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D1A07" w:rsidRDefault="001D1A07">
      <w:pPr>
        <w:jc w:val="both"/>
      </w:pPr>
    </w:p>
    <w:tbl>
      <w:tblPr>
        <w:tblStyle w:val="a"/>
        <w:tblW w:w="10800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9240"/>
      </w:tblGrid>
      <w:tr w:rsidR="000A01DA" w:rsidRPr="00375A5D" w:rsidTr="005F2EAA">
        <w:tc>
          <w:tcPr>
            <w:tcW w:w="108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CF1115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CF1115">
              <w:rPr>
                <w:rFonts w:ascii="Calibri" w:eastAsia="Calibri" w:hAnsi="Calibri" w:cs="Calibri"/>
                <w:b/>
                <w:sz w:val="32"/>
              </w:rPr>
              <w:t xml:space="preserve">Autumn 1 </w:t>
            </w:r>
            <w:r w:rsidR="00A80912">
              <w:rPr>
                <w:rFonts w:ascii="Calibri" w:eastAsia="Calibri" w:hAnsi="Calibri" w:cs="Calibri"/>
                <w:b/>
                <w:sz w:val="32"/>
              </w:rPr>
              <w:t>Lesson</w:t>
            </w:r>
            <w:r w:rsidR="00CF1115">
              <w:rPr>
                <w:rFonts w:ascii="Calibri" w:eastAsia="Calibri" w:hAnsi="Calibri" w:cs="Calibri"/>
                <w:b/>
                <w:sz w:val="32"/>
              </w:rPr>
              <w:t xml:space="preserve"> 12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CF1115">
              <w:rPr>
                <w:rFonts w:ascii="Calibri" w:eastAsia="Calibri" w:hAnsi="Calibri" w:cs="Calibri"/>
                <w:b/>
                <w:sz w:val="32"/>
              </w:rPr>
              <w:t>Evaluating negative number statements</w:t>
            </w:r>
          </w:p>
        </w:tc>
      </w:tr>
      <w:tr w:rsidR="00375A5D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5659BB" w:rsidRDefault="00CF1115">
            <w:pPr>
              <w:jc w:val="both"/>
              <w:rPr>
                <w:rFonts w:ascii="Calibri" w:eastAsia="Calibri" w:hAnsi="Calibri" w:cs="Calibri"/>
                <w:sz w:val="22"/>
              </w:rPr>
            </w:pPr>
            <w:r w:rsidRPr="00CF1115">
              <w:rPr>
                <w:rFonts w:ascii="Calibri" w:eastAsia="Calibri" w:hAnsi="Calibri" w:cs="Calibri"/>
                <w:sz w:val="20"/>
                <w:szCs w:val="20"/>
              </w:rPr>
              <w:t>To make valid generalisations about the effect of operations on negative numbers</w:t>
            </w:r>
          </w:p>
        </w:tc>
      </w:tr>
      <w:tr w:rsidR="001D1A07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5659BB" w:rsidRDefault="00CF1115">
            <w:pPr>
              <w:jc w:val="both"/>
              <w:rPr>
                <w:sz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Understand calculations with negatives and unravel any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remaining misconceptions, 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specially ones involving the problematic “two negatives make a positive” rule.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The lesson should build on the work done in both the sandcastles and temperature lessons</w:t>
            </w:r>
          </w:p>
        </w:tc>
      </w:tr>
      <w:tr w:rsidR="001D1A07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409F" w:rsidRPr="00CF1115" w:rsidRDefault="00555E4D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hyperlink r:id="rId7" w:history="1">
              <w:proofErr w:type="spellStart"/>
              <w:r w:rsidR="00CF1115" w:rsidRPr="00555E4D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Powerpoint</w:t>
              </w:r>
              <w:proofErr w:type="spellEnd"/>
            </w:hyperlink>
          </w:p>
          <w:p w:rsidR="00CF1115" w:rsidRPr="00CF1115" w:rsidRDefault="00555E4D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hyperlink r:id="rId8" w:history="1">
              <w:r w:rsidR="00CF1115" w:rsidRPr="00555E4D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Negative Number Statement cards</w:t>
              </w:r>
            </w:hyperlink>
          </w:p>
          <w:p w:rsidR="00CF1115" w:rsidRPr="00CF1115" w:rsidRDefault="00555E4D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hyperlink r:id="rId9" w:history="1">
              <w:r w:rsidR="00CF1115" w:rsidRPr="00555E4D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Progress check worksheet</w:t>
              </w:r>
            </w:hyperlink>
            <w:bookmarkStart w:id="0" w:name="_GoBack"/>
            <w:bookmarkEnd w:id="0"/>
          </w:p>
          <w:p w:rsidR="00CF1115" w:rsidRPr="00CF1115" w:rsidRDefault="00CF1115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F1115">
              <w:rPr>
                <w:rFonts w:ascii="Calibri" w:eastAsia="Calibri" w:hAnsi="Calibri" w:cs="Calibri"/>
                <w:sz w:val="20"/>
                <w:szCs w:val="20"/>
              </w:rPr>
              <w:t>Large paper</w:t>
            </w:r>
          </w:p>
          <w:p w:rsidR="00CF1115" w:rsidRPr="00CF1115" w:rsidRDefault="00CF1115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F1115">
              <w:rPr>
                <w:rFonts w:ascii="Calibri" w:eastAsia="Calibri" w:hAnsi="Calibri" w:cs="Calibri"/>
                <w:sz w:val="20"/>
                <w:szCs w:val="20"/>
              </w:rPr>
              <w:t>Pens</w:t>
            </w:r>
          </w:p>
          <w:p w:rsidR="00CF1115" w:rsidRPr="00CF1115" w:rsidRDefault="00CF1115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F1115">
              <w:rPr>
                <w:rFonts w:ascii="Calibri" w:eastAsia="Calibri" w:hAnsi="Calibri" w:cs="Calibri"/>
                <w:sz w:val="20"/>
                <w:szCs w:val="20"/>
              </w:rPr>
              <w:t>Glue</w:t>
            </w:r>
          </w:p>
          <w:p w:rsidR="00CF1115" w:rsidRPr="00375A5D" w:rsidRDefault="00CF1115" w:rsidP="003664DC">
            <w:pPr>
              <w:jc w:val="both"/>
            </w:pPr>
            <w:r w:rsidRPr="00CF1115">
              <w:rPr>
                <w:rFonts w:ascii="Calibri" w:eastAsia="Calibri" w:hAnsi="Calibri" w:cs="Calibri"/>
                <w:sz w:val="20"/>
                <w:szCs w:val="20"/>
              </w:rPr>
              <w:t>Scissors</w:t>
            </w:r>
          </w:p>
        </w:tc>
      </w:tr>
    </w:tbl>
    <w:p w:rsidR="00CF1115" w:rsidRDefault="00CF1115" w:rsidP="00CF1115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CF1115" w:rsidTr="00CF1115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CF1115" w:rsidRDefault="00CF1115" w:rsidP="006E257D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Show me</w:t>
            </w:r>
          </w:p>
          <w:p w:rsidR="00CF1115" w:rsidRDefault="00CF1115" w:rsidP="006E257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Ask pupils to write various calculations that result in different positive, zero and negative answers.</w:t>
            </w:r>
          </w:p>
        </w:tc>
      </w:tr>
      <w:tr w:rsidR="00CF1115" w:rsidTr="00CF1115">
        <w:tc>
          <w:tcPr>
            <w:tcW w:w="1950" w:type="dxa"/>
            <w:shd w:val="clear" w:color="auto" w:fill="C0C0C0"/>
          </w:tcPr>
          <w:p w:rsidR="00CF1115" w:rsidRDefault="00CF1115" w:rsidP="006E257D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05" w:type="dxa"/>
            <w:shd w:val="clear" w:color="auto" w:fill="C0C0C0"/>
          </w:tcPr>
          <w:p w:rsidR="00CF1115" w:rsidRDefault="00CF1115" w:rsidP="006E257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Unable to know what an addition or subtraction calculation means.</w:t>
            </w:r>
          </w:p>
        </w:tc>
      </w:tr>
      <w:tr w:rsidR="00CF1115" w:rsidTr="00CF1115">
        <w:tc>
          <w:tcPr>
            <w:tcW w:w="1950" w:type="dxa"/>
            <w:tcBorders>
              <w:bottom w:val="single" w:sz="4" w:space="0" w:color="000000"/>
            </w:tcBorders>
          </w:tcPr>
          <w:p w:rsidR="00CF1115" w:rsidRDefault="00CF1115" w:rsidP="006E257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CF1115" w:rsidRDefault="00CF1115" w:rsidP="00CF1115">
            <w:pPr>
              <w:numPr>
                <w:ilvl w:val="0"/>
                <w:numId w:val="1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start with 3, how would you get to my answer my adding something?</w:t>
            </w:r>
          </w:p>
          <w:p w:rsidR="00CF1115" w:rsidRDefault="00CF1115" w:rsidP="00CF1115">
            <w:pPr>
              <w:numPr>
                <w:ilvl w:val="0"/>
                <w:numId w:val="1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about subtracting something?</w:t>
            </w:r>
          </w:p>
          <w:p w:rsidR="00CF1115" w:rsidRDefault="00CF1115" w:rsidP="00CF1115">
            <w:pPr>
              <w:numPr>
                <w:ilvl w:val="0"/>
                <w:numId w:val="1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you started at 4 would your answers change?</w:t>
            </w:r>
          </w:p>
          <w:p w:rsidR="00CF1115" w:rsidRDefault="00CF1115" w:rsidP="00CF1115">
            <w:pPr>
              <w:numPr>
                <w:ilvl w:val="0"/>
                <w:numId w:val="1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Show me another.</w:t>
            </w:r>
          </w:p>
        </w:tc>
      </w:tr>
      <w:tr w:rsidR="00CF1115" w:rsidTr="00CF1115">
        <w:tc>
          <w:tcPr>
            <w:tcW w:w="1950" w:type="dxa"/>
            <w:shd w:val="clear" w:color="auto" w:fill="C0C0C0"/>
          </w:tcPr>
          <w:p w:rsidR="00CF1115" w:rsidRDefault="00CF1115" w:rsidP="006E257D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05" w:type="dxa"/>
            <w:shd w:val="clear" w:color="auto" w:fill="C0C0C0"/>
          </w:tcPr>
          <w:p w:rsidR="00CF1115" w:rsidRDefault="00CF1115" w:rsidP="006E257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Able to create zero and positive calculations but struggles to find negative answers for addition calculations and cannot subtract negatives.</w:t>
            </w:r>
          </w:p>
        </w:tc>
      </w:tr>
      <w:tr w:rsidR="00CF1115" w:rsidTr="00CF1115">
        <w:tc>
          <w:tcPr>
            <w:tcW w:w="1950" w:type="dxa"/>
            <w:tcBorders>
              <w:bottom w:val="single" w:sz="4" w:space="0" w:color="000000"/>
            </w:tcBorders>
          </w:tcPr>
          <w:p w:rsidR="00CF1115" w:rsidRDefault="00CF1115" w:rsidP="006E257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CF1115" w:rsidRDefault="00CF1115" w:rsidP="00CF1115">
            <w:pPr>
              <w:numPr>
                <w:ilvl w:val="0"/>
                <w:numId w:val="2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imagine taking away ice cubes from a drink? Will the temperature increase or decrease?</w:t>
            </w:r>
          </w:p>
          <w:p w:rsidR="00CF1115" w:rsidRDefault="00CF1115" w:rsidP="00CF1115">
            <w:pPr>
              <w:numPr>
                <w:ilvl w:val="0"/>
                <w:numId w:val="2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Will you need to add something positive or negative for a value to go up/down?</w:t>
            </w:r>
          </w:p>
        </w:tc>
      </w:tr>
      <w:tr w:rsidR="00CF1115" w:rsidTr="00CF1115">
        <w:tc>
          <w:tcPr>
            <w:tcW w:w="1950" w:type="dxa"/>
            <w:shd w:val="clear" w:color="auto" w:fill="C0C0C0"/>
          </w:tcPr>
          <w:p w:rsidR="00CF1115" w:rsidRDefault="00CF1115" w:rsidP="006E257D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05" w:type="dxa"/>
            <w:shd w:val="clear" w:color="auto" w:fill="C0C0C0"/>
          </w:tcPr>
          <w:p w:rsidR="00CF1115" w:rsidRDefault="00CF1115" w:rsidP="006E257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Able to calculate a variety of different values with addition and subtraction.</w:t>
            </w:r>
          </w:p>
        </w:tc>
      </w:tr>
      <w:tr w:rsidR="00CF1115" w:rsidTr="00CF1115">
        <w:tc>
          <w:tcPr>
            <w:tcW w:w="1950" w:type="dxa"/>
            <w:tcBorders>
              <w:bottom w:val="single" w:sz="4" w:space="0" w:color="000000"/>
            </w:tcBorders>
          </w:tcPr>
          <w:p w:rsidR="00CF1115" w:rsidRDefault="00CF1115" w:rsidP="006E257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CF1115" w:rsidRDefault="00CF1115" w:rsidP="00CF1115">
            <w:pPr>
              <w:numPr>
                <w:ilvl w:val="0"/>
                <w:numId w:val="2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Show me another.</w:t>
            </w:r>
          </w:p>
          <w:p w:rsidR="00CF1115" w:rsidRDefault="00CF1115" w:rsidP="00CF1115">
            <w:pPr>
              <w:numPr>
                <w:ilvl w:val="0"/>
                <w:numId w:val="2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And another.</w:t>
            </w:r>
          </w:p>
          <w:p w:rsidR="00CF1115" w:rsidRDefault="00CF1115" w:rsidP="00CF1115">
            <w:pPr>
              <w:numPr>
                <w:ilvl w:val="0"/>
                <w:numId w:val="2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use three/four values?</w:t>
            </w:r>
          </w:p>
        </w:tc>
      </w:tr>
    </w:tbl>
    <w:p w:rsidR="00CF1115" w:rsidRDefault="00CF1115" w:rsidP="00CF1115">
      <w:pPr>
        <w:jc w:val="left"/>
      </w:pPr>
    </w:p>
    <w:p w:rsidR="00CF1115" w:rsidRDefault="00CF1115" w:rsidP="00CF1115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CF1115" w:rsidTr="00CF1115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CF1115" w:rsidRDefault="00CF1115" w:rsidP="006E257D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Card sort</w:t>
            </w:r>
          </w:p>
          <w:p w:rsidR="00CF1115" w:rsidRDefault="00CF1115" w:rsidP="006E257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pairs, pupils will cut out and arrange the cards in piles of Always, Sometimes and Never true. They will then need to create a poster after discussing their decisions and they must describe clearly why on each one they have chosen to place it there.</w:t>
            </w:r>
          </w:p>
        </w:tc>
      </w:tr>
      <w:tr w:rsidR="00CF1115" w:rsidTr="00CF1115">
        <w:tc>
          <w:tcPr>
            <w:tcW w:w="1920" w:type="dxa"/>
            <w:tcBorders>
              <w:bottom w:val="single" w:sz="4" w:space="0" w:color="000000"/>
            </w:tcBorders>
          </w:tcPr>
          <w:p w:rsidR="00CF1115" w:rsidRDefault="00CF1115" w:rsidP="006E257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CF1115" w:rsidRDefault="00CF1115" w:rsidP="00CF1115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think of an example to show why it never true?</w:t>
            </w:r>
          </w:p>
          <w:p w:rsidR="00CF1115" w:rsidRDefault="00CF1115" w:rsidP="00CF1115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that all you need?</w:t>
            </w:r>
          </w:p>
          <w:p w:rsidR="00CF1115" w:rsidRDefault="00CF1115" w:rsidP="00CF1115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think of examples for your sometimes true?</w:t>
            </w:r>
          </w:p>
          <w:p w:rsidR="00CF1115" w:rsidRDefault="00CF1115" w:rsidP="00CF1115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Will one example prove that it is always true?</w:t>
            </w:r>
          </w:p>
          <w:p w:rsidR="00CF1115" w:rsidRDefault="00CF1115" w:rsidP="00CF1115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 you agree with one another?</w:t>
            </w:r>
          </w:p>
          <w:p w:rsidR="00CF1115" w:rsidRDefault="00CF1115" w:rsidP="00CF1115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Have you tried examples with large/small numbers?</w:t>
            </w:r>
          </w:p>
          <w:p w:rsidR="00CF1115" w:rsidRDefault="00CF1115" w:rsidP="00CF1115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about decimals or fractions?</w:t>
            </w:r>
          </w:p>
        </w:tc>
      </w:tr>
    </w:tbl>
    <w:p w:rsidR="00CF1115" w:rsidRDefault="00CF1115" w:rsidP="00CF1115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CF1115" w:rsidTr="00CF1115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CF1115" w:rsidRDefault="00CF1115" w:rsidP="006E257D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Progress check</w:t>
            </w:r>
          </w:p>
          <w:p w:rsidR="00CF1115" w:rsidRDefault="006D6E5B" w:rsidP="006E257D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This is an optional activity if students are having difficulty or making lots of mistakes. </w:t>
            </w:r>
          </w:p>
          <w:p w:rsidR="006D6E5B" w:rsidRDefault="006D6E5B" w:rsidP="006E257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They can complete the grids quickly, using the patterns that rapidly become apparent. There are a few blank cells in each grid for students to complete for themselves. The results will provide them with further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exampoles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they can use to check their posters.</w:t>
            </w:r>
          </w:p>
        </w:tc>
      </w:tr>
      <w:tr w:rsidR="00CF1115" w:rsidTr="00CF1115">
        <w:tc>
          <w:tcPr>
            <w:tcW w:w="1905" w:type="dxa"/>
            <w:tcBorders>
              <w:bottom w:val="single" w:sz="4" w:space="0" w:color="000000"/>
            </w:tcBorders>
          </w:tcPr>
          <w:p w:rsidR="00CF1115" w:rsidRDefault="00CF1115" w:rsidP="006E257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CF1115" w:rsidRDefault="00CF1115" w:rsidP="00CF111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Have you checked your cards to see if one can help you?</w:t>
            </w:r>
          </w:p>
          <w:p w:rsidR="006D6E5B" w:rsidRDefault="006D6E5B" w:rsidP="00CF111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 these calculations match where your statements are?</w:t>
            </w:r>
          </w:p>
          <w:p w:rsidR="006D6E5B" w:rsidRDefault="006D6E5B" w:rsidP="00CF111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 you need to alter the column for any of your cards?</w:t>
            </w:r>
          </w:p>
          <w:p w:rsidR="00CF1115" w:rsidRDefault="00CF1115" w:rsidP="00CF111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check the answers with a calculator?</w:t>
            </w:r>
          </w:p>
        </w:tc>
      </w:tr>
    </w:tbl>
    <w:p w:rsidR="00CF1115" w:rsidRDefault="00CF1115" w:rsidP="00CF1115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6D6E5B" w:rsidTr="006E257D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6D6E5B" w:rsidRDefault="006D6E5B" w:rsidP="006E257D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Reviewing and extending</w:t>
            </w:r>
          </w:p>
          <w:p w:rsidR="006D6E5B" w:rsidRDefault="006D6E5B" w:rsidP="006E257D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Working with the whole group, collect the list of statements that the students think are always true and ask for examples to justify their choices.</w:t>
            </w:r>
          </w:p>
        </w:tc>
      </w:tr>
      <w:tr w:rsidR="006D6E5B" w:rsidTr="006E257D">
        <w:tc>
          <w:tcPr>
            <w:tcW w:w="1905" w:type="dxa"/>
            <w:tcBorders>
              <w:bottom w:val="single" w:sz="4" w:space="0" w:color="000000"/>
            </w:tcBorders>
          </w:tcPr>
          <w:p w:rsidR="006D6E5B" w:rsidRDefault="006D6E5B" w:rsidP="006E257D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6D6E5B" w:rsidRDefault="006D6E5B" w:rsidP="006E257D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statements are always true?</w:t>
            </w:r>
          </w:p>
          <w:p w:rsidR="006D6E5B" w:rsidRDefault="006D6E5B" w:rsidP="006E257D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 you have some examples to back up your claim?</w:t>
            </w:r>
          </w:p>
          <w:p w:rsidR="006D6E5B" w:rsidRDefault="006D6E5B" w:rsidP="006E257D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convince me that the statement is always true?</w:t>
            </w:r>
          </w:p>
        </w:tc>
      </w:tr>
    </w:tbl>
    <w:tbl>
      <w:tblPr>
        <w:tblpPr w:leftFromText="180" w:rightFromText="180" w:vertAnchor="page" w:horzAnchor="margin" w:tblpY="4216"/>
        <w:tblW w:w="107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6D6E5B" w:rsidTr="006D6E5B">
        <w:trPr>
          <w:trHeight w:val="880"/>
        </w:trPr>
        <w:tc>
          <w:tcPr>
            <w:tcW w:w="10772" w:type="dxa"/>
          </w:tcPr>
          <w:p w:rsidR="006D6E5B" w:rsidRDefault="006D6E5B" w:rsidP="006D6E5B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6D6E5B" w:rsidRDefault="006D6E5B" w:rsidP="006D6E5B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Standards Units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N9 Evaluating directed number statements. Malcolm Swan.</w:t>
            </w:r>
          </w:p>
        </w:tc>
      </w:tr>
    </w:tbl>
    <w:p w:rsidR="001D1A07" w:rsidRPr="00375A5D" w:rsidRDefault="001D1A07" w:rsidP="006D6E5B">
      <w:pPr>
        <w:jc w:val="both"/>
      </w:pPr>
    </w:p>
    <w:sectPr w:rsidR="001D1A07" w:rsidRPr="00375A5D">
      <w:headerReference w:type="default" r:id="rId10"/>
      <w:pgSz w:w="11906" w:h="16838"/>
      <w:pgMar w:top="566" w:right="566" w:bottom="566" w:left="566" w:header="720" w:footer="720" w:gutter="0"/>
      <w:pgNumType w:start="1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EBF" w:rsidRDefault="00393EBF">
      <w:r>
        <w:separator/>
      </w:r>
    </w:p>
  </w:endnote>
  <w:endnote w:type="continuationSeparator" w:id="0">
    <w:p w:rsidR="00393EBF" w:rsidRDefault="00393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EBF" w:rsidRDefault="00393EBF">
      <w:r>
        <w:separator/>
      </w:r>
    </w:p>
  </w:footnote>
  <w:footnote w:type="continuationSeparator" w:id="0">
    <w:p w:rsidR="00393EBF" w:rsidRDefault="00393E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0AE69854" wp14:editId="4B6E7434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 w15:restartNumberingAfterBreak="0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 w15:restartNumberingAfterBreak="0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 w15:restartNumberingAfterBreak="0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 w15:restartNumberingAfterBreak="0">
    <w:nsid w:val="12C95A34"/>
    <w:multiLevelType w:val="multilevel"/>
    <w:tmpl w:val="7F26682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 w15:restartNumberingAfterBreak="0">
    <w:nsid w:val="17D91E47"/>
    <w:multiLevelType w:val="multilevel"/>
    <w:tmpl w:val="A4F61F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 w15:restartNumberingAfterBreak="0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 w15:restartNumberingAfterBreak="0">
    <w:nsid w:val="20FB7CF0"/>
    <w:multiLevelType w:val="multilevel"/>
    <w:tmpl w:val="BA8E921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 w15:restartNumberingAfterBreak="0">
    <w:nsid w:val="22460AD1"/>
    <w:multiLevelType w:val="multilevel"/>
    <w:tmpl w:val="5BF08A5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 w15:restartNumberingAfterBreak="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 w15:restartNumberingAfterBreak="0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 w15:restartNumberingAfterBreak="0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 w15:restartNumberingAfterBreak="0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6" w15:restartNumberingAfterBreak="0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7" w15:restartNumberingAfterBreak="0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 w15:restartNumberingAfterBreak="0">
    <w:nsid w:val="6C316042"/>
    <w:multiLevelType w:val="multilevel"/>
    <w:tmpl w:val="1D582E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 w15:restartNumberingAfterBreak="0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 w15:restartNumberingAfterBreak="0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3"/>
  </w:num>
  <w:num w:numId="2">
    <w:abstractNumId w:val="15"/>
  </w:num>
  <w:num w:numId="3">
    <w:abstractNumId w:val="19"/>
  </w:num>
  <w:num w:numId="4">
    <w:abstractNumId w:val="11"/>
  </w:num>
  <w:num w:numId="5">
    <w:abstractNumId w:val="0"/>
  </w:num>
  <w:num w:numId="6">
    <w:abstractNumId w:val="17"/>
  </w:num>
  <w:num w:numId="7">
    <w:abstractNumId w:val="1"/>
  </w:num>
  <w:num w:numId="8">
    <w:abstractNumId w:val="9"/>
  </w:num>
  <w:num w:numId="9">
    <w:abstractNumId w:val="13"/>
  </w:num>
  <w:num w:numId="10">
    <w:abstractNumId w:val="12"/>
  </w:num>
  <w:num w:numId="11">
    <w:abstractNumId w:val="20"/>
  </w:num>
  <w:num w:numId="12">
    <w:abstractNumId w:val="14"/>
  </w:num>
  <w:num w:numId="13">
    <w:abstractNumId w:val="2"/>
  </w:num>
  <w:num w:numId="14">
    <w:abstractNumId w:val="16"/>
  </w:num>
  <w:num w:numId="15">
    <w:abstractNumId w:val="10"/>
  </w:num>
  <w:num w:numId="16">
    <w:abstractNumId w:val="6"/>
  </w:num>
  <w:num w:numId="17">
    <w:abstractNumId w:val="4"/>
  </w:num>
  <w:num w:numId="18">
    <w:abstractNumId w:val="7"/>
  </w:num>
  <w:num w:numId="19">
    <w:abstractNumId w:val="8"/>
  </w:num>
  <w:num w:numId="20">
    <w:abstractNumId w:val="5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A07"/>
    <w:rsid w:val="000A01DA"/>
    <w:rsid w:val="001D1A07"/>
    <w:rsid w:val="003664DC"/>
    <w:rsid w:val="00375A5D"/>
    <w:rsid w:val="00393EBF"/>
    <w:rsid w:val="003C4488"/>
    <w:rsid w:val="00555E4D"/>
    <w:rsid w:val="005659BB"/>
    <w:rsid w:val="005B2852"/>
    <w:rsid w:val="006D6E5B"/>
    <w:rsid w:val="009B409F"/>
    <w:rsid w:val="00A80912"/>
    <w:rsid w:val="00C030C1"/>
    <w:rsid w:val="00CB3B6E"/>
    <w:rsid w:val="00CE2565"/>
    <w:rsid w:val="00CF1115"/>
    <w:rsid w:val="00D92579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D41AD7A-3EEE-478E-93BF-E75FEB5A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07/negative-number-statement-cards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luecoatmaths.files.wordpress.com/2016/07/7aut1evalnegnum.ppt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bluecoatmaths.files.wordpress.com/2016/07/progchecknegcalc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staff</dc:creator>
  <cp:lastModifiedBy>Mrs M. Warden</cp:lastModifiedBy>
  <cp:revision>3</cp:revision>
  <dcterms:created xsi:type="dcterms:W3CDTF">2016-07-05T09:20:00Z</dcterms:created>
  <dcterms:modified xsi:type="dcterms:W3CDTF">2016-07-05T09:57:00Z</dcterms:modified>
</cp:coreProperties>
</file>