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C22723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1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C22723">
              <w:rPr>
                <w:rFonts w:ascii="Calibri" w:eastAsia="Calibri" w:hAnsi="Calibri" w:cs="Calibri"/>
                <w:b/>
                <w:sz w:val="32"/>
              </w:rPr>
              <w:t>8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C22723">
              <w:rPr>
                <w:rFonts w:ascii="Calibri" w:eastAsia="Calibri" w:hAnsi="Calibri" w:cs="Calibri"/>
                <w:b/>
                <w:sz w:val="32"/>
              </w:rPr>
              <w:t>Rotations</w:t>
            </w:r>
            <w:r w:rsidR="00881187">
              <w:rPr>
                <w:rFonts w:ascii="Calibri" w:eastAsia="Calibri" w:hAnsi="Calibri" w:cs="Calibri"/>
                <w:b/>
                <w:sz w:val="32"/>
              </w:rPr>
              <w:t xml:space="preserve"> on </w:t>
            </w:r>
            <w:r w:rsidR="00C22723">
              <w:rPr>
                <w:rFonts w:ascii="Calibri" w:eastAsia="Calibri" w:hAnsi="Calibri" w:cs="Calibri"/>
                <w:b/>
                <w:sz w:val="32"/>
              </w:rPr>
              <w:t>a grid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B32332" w:rsidP="00E401CD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To </w:t>
            </w:r>
            <w:r w:rsidR="00E401CD">
              <w:rPr>
                <w:rFonts w:ascii="Calibri" w:eastAsia="Calibri" w:hAnsi="Calibri" w:cs="Calibri"/>
                <w:sz w:val="20"/>
                <w:szCs w:val="22"/>
              </w:rPr>
              <w:t>investigate the effect on coordinates after a rotation about the origin.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D7C35" w:rsidRPr="00CD7C35" w:rsidRDefault="00B27FFD" w:rsidP="00E401CD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This lesson uses the context of coordinate grids to investigate this objective. The lesson gives students the opportunity to </w:t>
            </w:r>
            <w:r w:rsidR="00E401CD">
              <w:rPr>
                <w:rFonts w:ascii="Calibri" w:eastAsia="Calibri" w:hAnsi="Calibri" w:cs="Calibri"/>
                <w:sz w:val="20"/>
                <w:szCs w:val="22"/>
              </w:rPr>
              <w:t>rotate shapes using tracing paper. They will investigate transformations in more detail in future years.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27FFD" w:rsidRDefault="00F46485" w:rsidP="001E7F12">
            <w:pPr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hyperlink r:id="rId8" w:history="1">
              <w:proofErr w:type="spellStart"/>
              <w:r w:rsidR="00E401CD" w:rsidRPr="00F46485">
                <w:rPr>
                  <w:rStyle w:val="Hyperlink"/>
                  <w:rFonts w:ascii="Calibri" w:eastAsia="Calibri" w:hAnsi="Calibri" w:cs="Calibr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E401CD" w:rsidRDefault="00E401CD" w:rsidP="001E7F12">
            <w:pPr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4 qu</w:t>
            </w:r>
            <w:r w:rsidR="0058378F">
              <w:rPr>
                <w:rFonts w:ascii="Calibri" w:eastAsia="Calibri" w:hAnsi="Calibri" w:cs="Calibri"/>
                <w:sz w:val="20"/>
                <w:szCs w:val="22"/>
              </w:rPr>
              <w:t>adrant grids in plastic wallets</w:t>
            </w:r>
          </w:p>
          <w:p w:rsidR="0058378F" w:rsidRPr="00CD7C35" w:rsidRDefault="0058378F" w:rsidP="001E7F12">
            <w:p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Tracing paper</w:t>
            </w:r>
          </w:p>
        </w:tc>
      </w:tr>
    </w:tbl>
    <w:p w:rsidR="008E4AEA" w:rsidRDefault="008E4AEA" w:rsidP="003F7F08">
      <w:pPr>
        <w:jc w:val="left"/>
      </w:pPr>
    </w:p>
    <w:p w:rsidR="007B710F" w:rsidRPr="00184FEC" w:rsidRDefault="007B710F" w:rsidP="007B710F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3A6E3B">
        <w:rPr>
          <w:rFonts w:ascii="Calibri" w:hAnsi="Calibri"/>
          <w:b/>
          <w:bCs/>
          <w:color w:val="FF0000"/>
        </w:rPr>
        <w:t>Coordinate</w:t>
      </w:r>
      <w:r w:rsidR="00B27FFD">
        <w:rPr>
          <w:rFonts w:ascii="Calibri" w:hAnsi="Calibri"/>
          <w:b/>
          <w:bCs/>
          <w:color w:val="FF0000"/>
        </w:rPr>
        <w:t>s</w:t>
      </w:r>
      <w:r w:rsidR="003A6E3B">
        <w:rPr>
          <w:rFonts w:ascii="Calibri" w:hAnsi="Calibri"/>
          <w:b/>
          <w:bCs/>
          <w:color w:val="FF0000"/>
        </w:rPr>
        <w:t xml:space="preserve">, </w:t>
      </w:r>
      <w:r w:rsidR="00E401CD">
        <w:rPr>
          <w:rFonts w:ascii="Calibri" w:hAnsi="Calibri"/>
          <w:b/>
          <w:bCs/>
          <w:color w:val="FF0000"/>
        </w:rPr>
        <w:t>origin</w:t>
      </w:r>
      <w:r w:rsidR="003A6E3B">
        <w:rPr>
          <w:rFonts w:ascii="Calibri" w:hAnsi="Calibri"/>
          <w:b/>
          <w:bCs/>
          <w:color w:val="FF0000"/>
        </w:rPr>
        <w:t xml:space="preserve">, </w:t>
      </w:r>
      <w:r w:rsidR="00E401CD">
        <w:rPr>
          <w:rFonts w:ascii="Calibri" w:hAnsi="Calibri"/>
          <w:b/>
          <w:bCs/>
          <w:color w:val="FF0000"/>
        </w:rPr>
        <w:t>rotation, clockwise, anti-clockwise, centr</w:t>
      </w:r>
      <w:bookmarkStart w:id="0" w:name="_GoBack"/>
      <w:bookmarkEnd w:id="0"/>
      <w:r w:rsidR="00E401CD">
        <w:rPr>
          <w:rFonts w:ascii="Calibri" w:hAnsi="Calibri"/>
          <w:b/>
          <w:bCs/>
          <w:color w:val="FF0000"/>
        </w:rPr>
        <w:t>e of rotation.</w:t>
      </w:r>
    </w:p>
    <w:p w:rsidR="00D40649" w:rsidRPr="008E4C2D" w:rsidRDefault="007B710F" w:rsidP="008E4C2D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D40649" w:rsidTr="00CD7C35">
        <w:trPr>
          <w:trHeight w:val="813"/>
        </w:trPr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E24DA9" w:rsidRDefault="00E401CD" w:rsidP="00B27FFD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="Calibri" w:eastAsia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2"/>
              </w:rPr>
              <w:t xml:space="preserve">Use slides 1-3 to introduce rotations. </w:t>
            </w:r>
          </w:p>
          <w:p w:rsidR="00E401CD" w:rsidRDefault="00E401CD" w:rsidP="00B27FFD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="Calibri" w:eastAsia="Calibri" w:hAnsi="Calibri" w:cs="Calibri"/>
                <w:color w:val="000000"/>
                <w:sz w:val="20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2"/>
              </w:rPr>
              <w:t>Students answer the questions from</w:t>
            </w:r>
            <w:r w:rsidR="001D64C2">
              <w:rPr>
                <w:rFonts w:ascii="Calibri" w:eastAsia="Calibri" w:hAnsi="Calibri" w:cs="Calibri"/>
                <w:color w:val="000000"/>
                <w:sz w:val="20"/>
                <w:szCs w:val="22"/>
              </w:rPr>
              <w:t xml:space="preserve"> slides 4 -10 using their grids where necessary.</w:t>
            </w:r>
          </w:p>
          <w:p w:rsidR="001D64C2" w:rsidRPr="008E4C2D" w:rsidRDefault="001D64C2" w:rsidP="00B27FFD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2"/>
              </w:rPr>
              <w:t>Bring class together to discuss answers.</w:t>
            </w:r>
          </w:p>
        </w:tc>
      </w:tr>
      <w:tr w:rsidR="00D40649" w:rsidTr="002B39E5">
        <w:trPr>
          <w:trHeight w:val="664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64C2" w:rsidRPr="001D64C2" w:rsidRDefault="001D64C2" w:rsidP="001D64C2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i/>
                <w:color w:val="000000"/>
                <w:sz w:val="20"/>
                <w:szCs w:val="22"/>
              </w:rPr>
              <w:t>How do the coordinates change after this rotation?</w:t>
            </w:r>
          </w:p>
          <w:p w:rsidR="001D64C2" w:rsidRPr="001D64C2" w:rsidRDefault="001D64C2" w:rsidP="001D64C2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i/>
                <w:color w:val="000000"/>
                <w:sz w:val="20"/>
                <w:szCs w:val="22"/>
              </w:rPr>
              <w:t>Is that true for shapes that start in different quadrants?</w:t>
            </w:r>
          </w:p>
          <w:p w:rsidR="001D64C2" w:rsidRPr="001D64C2" w:rsidRDefault="001D64C2" w:rsidP="001D64C2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i/>
                <w:color w:val="000000"/>
                <w:sz w:val="20"/>
                <w:szCs w:val="22"/>
              </w:rPr>
              <w:t>Can you show that it is true for those shapes?</w:t>
            </w:r>
          </w:p>
          <w:p w:rsidR="003D5EFC" w:rsidRPr="001D64C2" w:rsidRDefault="001D64C2" w:rsidP="001D64C2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i/>
                <w:color w:val="000000"/>
                <w:sz w:val="20"/>
                <w:szCs w:val="22"/>
              </w:rPr>
              <w:t>Can you explain why it is true for those shapes?</w:t>
            </w:r>
          </w:p>
        </w:tc>
      </w:tr>
    </w:tbl>
    <w:p w:rsidR="00B32332" w:rsidRDefault="00B32332" w:rsidP="00BA0DE0">
      <w:pPr>
        <w:spacing w:after="240"/>
        <w:jc w:val="both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E24DA9" w:rsidTr="00AF3052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E24DA9" w:rsidRPr="003D5EFC" w:rsidRDefault="00E24DA9" w:rsidP="00AF3052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3D5EFC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3:</w:t>
            </w:r>
            <w:r w:rsidRPr="003D5EFC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000000" w:rsidRPr="00E24DA9" w:rsidRDefault="00E24DA9" w:rsidP="001D64C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Students </w:t>
            </w:r>
            <w:r w:rsidR="002A798B" w:rsidRPr="00E24DA9">
              <w:rPr>
                <w:rFonts w:ascii="Calibri" w:eastAsia="Calibri" w:hAnsi="Calibri" w:cs="Calibri"/>
                <w:sz w:val="20"/>
                <w:szCs w:val="22"/>
              </w:rPr>
              <w:t xml:space="preserve">write </w:t>
            </w:r>
            <w:r w:rsidR="002A798B" w:rsidRPr="00E24DA9">
              <w:rPr>
                <w:rFonts w:ascii="Calibri" w:eastAsia="Calibri" w:hAnsi="Calibri" w:cs="Calibri"/>
                <w:sz w:val="20"/>
                <w:szCs w:val="22"/>
              </w:rPr>
              <w:t xml:space="preserve">up </w:t>
            </w:r>
            <w:r w:rsidR="001D64C2" w:rsidRPr="001D64C2">
              <w:rPr>
                <w:rFonts w:ascii="Calibri" w:eastAsia="Calibri" w:hAnsi="Calibri" w:cs="Calibri"/>
                <w:color w:val="auto"/>
                <w:sz w:val="20"/>
                <w:szCs w:val="22"/>
              </w:rPr>
              <w:t>an example of a shape that has been 90°clockwise about the origin</w:t>
            </w:r>
            <w:r w:rsidR="001D64C2">
              <w:rPr>
                <w:rFonts w:ascii="Calibri" w:eastAsia="Calibri" w:hAnsi="Calibri" w:cs="Calibri"/>
                <w:color w:val="auto"/>
                <w:sz w:val="20"/>
                <w:szCs w:val="22"/>
              </w:rPr>
              <w:t xml:space="preserve"> </w:t>
            </w:r>
            <w:r w:rsidR="002A798B" w:rsidRPr="00E24DA9">
              <w:rPr>
                <w:rFonts w:ascii="Calibri" w:eastAsia="Calibri" w:hAnsi="Calibri" w:cs="Calibri"/>
                <w:sz w:val="20"/>
                <w:szCs w:val="22"/>
              </w:rPr>
              <w:t xml:space="preserve">in </w:t>
            </w:r>
            <w:r>
              <w:rPr>
                <w:rFonts w:ascii="Calibri" w:eastAsia="Calibri" w:hAnsi="Calibri" w:cs="Calibri"/>
                <w:sz w:val="20"/>
                <w:szCs w:val="22"/>
              </w:rPr>
              <w:t>their</w:t>
            </w:r>
            <w:r w:rsidR="002A798B" w:rsidRPr="00E24DA9">
              <w:rPr>
                <w:rFonts w:ascii="Calibri" w:eastAsia="Calibri" w:hAnsi="Calibri" w:cs="Calibri"/>
                <w:sz w:val="20"/>
                <w:szCs w:val="22"/>
              </w:rPr>
              <w:t xml:space="preserve"> book.  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They can </w:t>
            </w:r>
            <w:r w:rsidR="001D64C2">
              <w:rPr>
                <w:rFonts w:ascii="Calibri" w:eastAsia="Calibri" w:hAnsi="Calibri" w:cs="Calibri"/>
                <w:sz w:val="20"/>
                <w:szCs w:val="22"/>
              </w:rPr>
              <w:t>draw a couple of examples to show that it works in more than one quadrant.</w:t>
            </w:r>
          </w:p>
          <w:p w:rsidR="00E24DA9" w:rsidRDefault="00E24DA9" w:rsidP="00E24DA9">
            <w:pPr>
              <w:pStyle w:val="NormalWeb"/>
              <w:shd w:val="clear" w:color="auto" w:fill="FFFFFF"/>
              <w:spacing w:before="240" w:beforeAutospacing="0" w:after="0" w:afterAutospacing="0"/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They then copy the sentences and fill the gaps in their books.</w:t>
            </w:r>
          </w:p>
          <w:p w:rsidR="00E24DA9" w:rsidRDefault="00E24DA9" w:rsidP="001D64C2">
            <w:pPr>
              <w:pStyle w:val="NormalWeb"/>
              <w:shd w:val="clear" w:color="auto" w:fill="FFFFFF"/>
              <w:spacing w:before="240" w:beforeAutospacing="0" w:after="0" w:afterAutospacing="0"/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The challenge questions are available for those who finish. These questions include </w:t>
            </w:r>
            <w:r w:rsidR="001D64C2">
              <w:rPr>
                <w:rFonts w:ascii="Calibri" w:eastAsia="Calibri" w:hAnsi="Calibri" w:cs="Calibri"/>
                <w:sz w:val="20"/>
                <w:szCs w:val="22"/>
              </w:rPr>
              <w:t xml:space="preserve">working backwards and </w:t>
            </w:r>
            <w:r>
              <w:rPr>
                <w:rFonts w:ascii="Calibri" w:eastAsia="Calibri" w:hAnsi="Calibri" w:cs="Calibri"/>
                <w:sz w:val="20"/>
                <w:szCs w:val="22"/>
              </w:rPr>
              <w:t xml:space="preserve">generalising </w:t>
            </w:r>
            <w:r w:rsidR="001D64C2">
              <w:rPr>
                <w:rFonts w:ascii="Calibri" w:eastAsia="Calibri" w:hAnsi="Calibri" w:cs="Calibri"/>
                <w:sz w:val="20"/>
                <w:szCs w:val="22"/>
              </w:rPr>
              <w:t>for the final coordinates (a, b).</w:t>
            </w:r>
          </w:p>
          <w:p w:rsidR="001D64C2" w:rsidRPr="00B97E12" w:rsidRDefault="001D64C2" w:rsidP="001D64C2">
            <w:pPr>
              <w:pStyle w:val="NormalWeb"/>
              <w:shd w:val="clear" w:color="auto" w:fill="FFFFFF"/>
              <w:spacing w:before="240" w:beforeAutospacing="0" w:after="0" w:afterAutospacing="0"/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They then repeat the exercise for a rotation of 180</w:t>
            </w:r>
            <w:r w:rsidR="0058378F" w:rsidRPr="001D64C2">
              <w:rPr>
                <w:rFonts w:ascii="Calibri" w:eastAsia="Calibri" w:hAnsi="Calibri" w:cs="Calibri"/>
                <w:sz w:val="20"/>
                <w:szCs w:val="22"/>
              </w:rPr>
              <w:t>°</w:t>
            </w:r>
            <w:r w:rsidR="0058378F">
              <w:rPr>
                <w:rFonts w:ascii="Calibri" w:eastAsia="Calibri" w:hAnsi="Calibri" w:cs="Calibri"/>
                <w:sz w:val="20"/>
                <w:szCs w:val="22"/>
              </w:rPr>
              <w:t xml:space="preserve"> and </w:t>
            </w:r>
            <w:r w:rsidR="0058378F" w:rsidRPr="001D64C2">
              <w:rPr>
                <w:rFonts w:ascii="Calibri" w:eastAsia="Calibri" w:hAnsi="Calibri" w:cs="Calibri"/>
                <w:sz w:val="20"/>
                <w:szCs w:val="22"/>
              </w:rPr>
              <w:t>90°</w:t>
            </w:r>
            <w:r w:rsidR="0058378F">
              <w:rPr>
                <w:rFonts w:ascii="Calibri" w:eastAsia="Calibri" w:hAnsi="Calibri" w:cs="Calibri"/>
                <w:sz w:val="20"/>
                <w:szCs w:val="22"/>
              </w:rPr>
              <w:t xml:space="preserve"> anti-</w:t>
            </w:r>
            <w:r w:rsidR="0058378F" w:rsidRPr="001D64C2">
              <w:rPr>
                <w:rFonts w:ascii="Calibri" w:eastAsia="Calibri" w:hAnsi="Calibri" w:cs="Calibri"/>
                <w:sz w:val="20"/>
                <w:szCs w:val="22"/>
              </w:rPr>
              <w:t>clockwise</w:t>
            </w:r>
          </w:p>
        </w:tc>
      </w:tr>
      <w:tr w:rsidR="00E24DA9" w:rsidTr="00AF3052">
        <w:tc>
          <w:tcPr>
            <w:tcW w:w="2215" w:type="dxa"/>
            <w:tcBorders>
              <w:bottom w:val="single" w:sz="4" w:space="0" w:color="000000"/>
            </w:tcBorders>
          </w:tcPr>
          <w:p w:rsidR="00E24DA9" w:rsidRDefault="00E24DA9" w:rsidP="00AF3052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E24DA9" w:rsidRDefault="0058378F" w:rsidP="00E24DA9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Theme="minorHAnsi" w:hAnsiTheme="minorHAnsi"/>
                <w:i/>
                <w:sz w:val="20"/>
                <w:szCs w:val="22"/>
              </w:rPr>
            </w:pPr>
            <w:r>
              <w:rPr>
                <w:rFonts w:asciiTheme="minorHAnsi" w:hAnsiTheme="minorHAnsi"/>
                <w:i/>
                <w:sz w:val="20"/>
                <w:szCs w:val="22"/>
              </w:rPr>
              <w:t>How can you describe what has happened to the coordinates in words?</w:t>
            </w:r>
          </w:p>
          <w:p w:rsidR="0058378F" w:rsidRDefault="0058378F" w:rsidP="00E24DA9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Theme="minorHAnsi" w:hAnsiTheme="minorHAnsi"/>
                <w:i/>
                <w:sz w:val="20"/>
                <w:szCs w:val="22"/>
              </w:rPr>
            </w:pPr>
            <w:r>
              <w:rPr>
                <w:rFonts w:asciiTheme="minorHAnsi" w:hAnsiTheme="minorHAnsi"/>
                <w:i/>
                <w:sz w:val="20"/>
                <w:szCs w:val="22"/>
              </w:rPr>
              <w:t>Can you show that this is true in all of the quadrants?</w:t>
            </w:r>
          </w:p>
          <w:p w:rsidR="0058378F" w:rsidRDefault="00E24DA9" w:rsidP="00E24DA9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Theme="minorHAnsi" w:hAnsiTheme="minorHAnsi"/>
                <w:i/>
                <w:sz w:val="20"/>
                <w:szCs w:val="22"/>
              </w:rPr>
            </w:pPr>
            <w:r w:rsidRPr="0058378F">
              <w:rPr>
                <w:rFonts w:asciiTheme="minorHAnsi" w:hAnsiTheme="minorHAnsi"/>
                <w:i/>
                <w:sz w:val="20"/>
                <w:szCs w:val="22"/>
              </w:rPr>
              <w:t>What happen</w:t>
            </w:r>
            <w:r w:rsidR="0058378F">
              <w:rPr>
                <w:rFonts w:asciiTheme="minorHAnsi" w:hAnsiTheme="minorHAnsi"/>
                <w:i/>
                <w:sz w:val="20"/>
                <w:szCs w:val="22"/>
              </w:rPr>
              <w:t>s if you start with the coordinates (a, b)?</w:t>
            </w:r>
          </w:p>
          <w:p w:rsidR="0058378F" w:rsidRDefault="00E24DA9" w:rsidP="0058378F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Theme="minorHAnsi" w:hAnsiTheme="minorHAnsi"/>
                <w:i/>
                <w:sz w:val="20"/>
                <w:szCs w:val="22"/>
              </w:rPr>
            </w:pPr>
            <w:r w:rsidRPr="0058378F">
              <w:rPr>
                <w:rFonts w:asciiTheme="minorHAnsi" w:hAnsiTheme="minorHAnsi"/>
                <w:i/>
                <w:sz w:val="20"/>
                <w:szCs w:val="22"/>
              </w:rPr>
              <w:t xml:space="preserve">What </w:t>
            </w:r>
            <w:r w:rsidR="0058378F">
              <w:rPr>
                <w:rFonts w:asciiTheme="minorHAnsi" w:hAnsiTheme="minorHAnsi"/>
                <w:i/>
                <w:sz w:val="20"/>
                <w:szCs w:val="22"/>
              </w:rPr>
              <w:t>happens if you finish with the coordinates (a, b)</w:t>
            </w:r>
          </w:p>
          <w:p w:rsidR="0058378F" w:rsidRPr="0058378F" w:rsidRDefault="002A798B" w:rsidP="0058378F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Theme="minorHAnsi" w:hAnsiTheme="minorHAnsi"/>
                <w:i/>
                <w:sz w:val="20"/>
                <w:szCs w:val="22"/>
              </w:rPr>
            </w:pPr>
            <w:r w:rsidRPr="0058378F">
              <w:rPr>
                <w:rFonts w:asciiTheme="minorHAnsi" w:hAnsiTheme="minorHAnsi"/>
                <w:i/>
                <w:sz w:val="20"/>
                <w:szCs w:val="22"/>
              </w:rPr>
              <w:t>Draw a shape in the first quadrant. Enlarge it by scale factor -1 (see last lesson).  How else can you describe this transformation?</w:t>
            </w:r>
          </w:p>
          <w:p w:rsidR="00E24DA9" w:rsidRPr="00E24DA9" w:rsidRDefault="00E24DA9" w:rsidP="0058378F">
            <w:pPr>
              <w:pStyle w:val="ListParagraph"/>
              <w:jc w:val="left"/>
              <w:rPr>
                <w:rFonts w:asciiTheme="minorHAnsi" w:hAnsiTheme="minorHAnsi"/>
                <w:i/>
                <w:sz w:val="20"/>
                <w:szCs w:val="22"/>
              </w:rPr>
            </w:pPr>
          </w:p>
        </w:tc>
      </w:tr>
    </w:tbl>
    <w:p w:rsidR="00E24DA9" w:rsidRDefault="00E24DA9" w:rsidP="00B97E12">
      <w:pPr>
        <w:spacing w:after="240"/>
        <w:jc w:val="both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2"/>
      </w:tblGrid>
      <w:tr w:rsidR="00D40649" w:rsidTr="00B97E12">
        <w:trPr>
          <w:trHeight w:val="880"/>
        </w:trPr>
        <w:tc>
          <w:tcPr>
            <w:tcW w:w="9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D40649" w:rsidRDefault="000A02C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M Warden</w:t>
            </w: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98B" w:rsidRDefault="002A798B">
      <w:r>
        <w:separator/>
      </w:r>
    </w:p>
  </w:endnote>
  <w:endnote w:type="continuationSeparator" w:id="0">
    <w:p w:rsidR="002A798B" w:rsidRDefault="002A7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98B" w:rsidRDefault="002A798B">
      <w:r>
        <w:separator/>
      </w:r>
    </w:p>
  </w:footnote>
  <w:footnote w:type="continuationSeparator" w:id="0">
    <w:p w:rsidR="002A798B" w:rsidRDefault="002A79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37473"/>
    <w:multiLevelType w:val="hybridMultilevel"/>
    <w:tmpl w:val="655E23A8"/>
    <w:lvl w:ilvl="0" w:tplc="2CB687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764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598A4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2412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4E75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7671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6444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ACAF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F4B3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1040BD"/>
    <w:multiLevelType w:val="multilevel"/>
    <w:tmpl w:val="CBECB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9968DF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F925BC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AD63DC"/>
    <w:multiLevelType w:val="hybridMultilevel"/>
    <w:tmpl w:val="6220F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AB1724"/>
    <w:multiLevelType w:val="hybridMultilevel"/>
    <w:tmpl w:val="C80E7F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1F2C59"/>
    <w:multiLevelType w:val="hybridMultilevel"/>
    <w:tmpl w:val="F73C5AEE"/>
    <w:lvl w:ilvl="0" w:tplc="EB362DA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420B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844A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CB219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7022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FC75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6003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8897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D2B8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AD3497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746C83"/>
    <w:multiLevelType w:val="hybridMultilevel"/>
    <w:tmpl w:val="462C69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8D148B"/>
    <w:multiLevelType w:val="hybridMultilevel"/>
    <w:tmpl w:val="7AB63082"/>
    <w:lvl w:ilvl="0" w:tplc="7BA86ED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0897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D27B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D033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A22B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3F8FD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D6E7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EE0E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FCED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14"/>
  </w:num>
  <w:num w:numId="4">
    <w:abstractNumId w:val="11"/>
  </w:num>
  <w:num w:numId="5">
    <w:abstractNumId w:val="9"/>
  </w:num>
  <w:num w:numId="6">
    <w:abstractNumId w:val="3"/>
  </w:num>
  <w:num w:numId="7">
    <w:abstractNumId w:val="2"/>
  </w:num>
  <w:num w:numId="8">
    <w:abstractNumId w:val="4"/>
  </w:num>
  <w:num w:numId="9">
    <w:abstractNumId w:val="1"/>
  </w:num>
  <w:num w:numId="10">
    <w:abstractNumId w:val="7"/>
  </w:num>
  <w:num w:numId="11">
    <w:abstractNumId w:val="6"/>
  </w:num>
  <w:num w:numId="12">
    <w:abstractNumId w:val="0"/>
  </w:num>
  <w:num w:numId="13">
    <w:abstractNumId w:val="13"/>
  </w:num>
  <w:num w:numId="14">
    <w:abstractNumId w:val="12"/>
  </w:num>
  <w:num w:numId="15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10B2"/>
    <w:rsid w:val="00083485"/>
    <w:rsid w:val="000A01DA"/>
    <w:rsid w:val="000A02C8"/>
    <w:rsid w:val="000A1638"/>
    <w:rsid w:val="000C22AD"/>
    <w:rsid w:val="000E0C7D"/>
    <w:rsid w:val="000F0A0A"/>
    <w:rsid w:val="00136E1A"/>
    <w:rsid w:val="00141507"/>
    <w:rsid w:val="001533EC"/>
    <w:rsid w:val="001832B7"/>
    <w:rsid w:val="00184FEC"/>
    <w:rsid w:val="00190657"/>
    <w:rsid w:val="0019166B"/>
    <w:rsid w:val="00197F23"/>
    <w:rsid w:val="001A369C"/>
    <w:rsid w:val="001A4D79"/>
    <w:rsid w:val="001A5192"/>
    <w:rsid w:val="001B1FC9"/>
    <w:rsid w:val="001D1A07"/>
    <w:rsid w:val="001D64C2"/>
    <w:rsid w:val="001E04E7"/>
    <w:rsid w:val="001E07EF"/>
    <w:rsid w:val="001E1830"/>
    <w:rsid w:val="001E7F12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A798B"/>
    <w:rsid w:val="002B39E5"/>
    <w:rsid w:val="002F633B"/>
    <w:rsid w:val="00311C41"/>
    <w:rsid w:val="00317582"/>
    <w:rsid w:val="003178DE"/>
    <w:rsid w:val="00335AFB"/>
    <w:rsid w:val="00356B53"/>
    <w:rsid w:val="00361351"/>
    <w:rsid w:val="003664DC"/>
    <w:rsid w:val="00370348"/>
    <w:rsid w:val="00375A5D"/>
    <w:rsid w:val="0037620F"/>
    <w:rsid w:val="00380C33"/>
    <w:rsid w:val="00384AAA"/>
    <w:rsid w:val="00393EBF"/>
    <w:rsid w:val="003A0774"/>
    <w:rsid w:val="003A597B"/>
    <w:rsid w:val="003A6E3B"/>
    <w:rsid w:val="003C4488"/>
    <w:rsid w:val="003C5FA1"/>
    <w:rsid w:val="003D390A"/>
    <w:rsid w:val="003D3CB3"/>
    <w:rsid w:val="003D5EFC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0B82"/>
    <w:rsid w:val="004B52F8"/>
    <w:rsid w:val="00525F5C"/>
    <w:rsid w:val="005310D2"/>
    <w:rsid w:val="005438A4"/>
    <w:rsid w:val="005659BB"/>
    <w:rsid w:val="0057097E"/>
    <w:rsid w:val="0057402C"/>
    <w:rsid w:val="0058378F"/>
    <w:rsid w:val="005848A9"/>
    <w:rsid w:val="005A60D3"/>
    <w:rsid w:val="005A7F93"/>
    <w:rsid w:val="005B2852"/>
    <w:rsid w:val="005B43C0"/>
    <w:rsid w:val="005B4B84"/>
    <w:rsid w:val="005B6C81"/>
    <w:rsid w:val="005D5901"/>
    <w:rsid w:val="005E4ADB"/>
    <w:rsid w:val="005E54AE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7A4747"/>
    <w:rsid w:val="007B680E"/>
    <w:rsid w:val="007B710F"/>
    <w:rsid w:val="00836901"/>
    <w:rsid w:val="00864553"/>
    <w:rsid w:val="00865C64"/>
    <w:rsid w:val="00875AC4"/>
    <w:rsid w:val="00875F9C"/>
    <w:rsid w:val="00881187"/>
    <w:rsid w:val="00894FE9"/>
    <w:rsid w:val="008D06C0"/>
    <w:rsid w:val="008E4AEA"/>
    <w:rsid w:val="008E4C2D"/>
    <w:rsid w:val="00901863"/>
    <w:rsid w:val="00905721"/>
    <w:rsid w:val="0092713B"/>
    <w:rsid w:val="009427FF"/>
    <w:rsid w:val="00945211"/>
    <w:rsid w:val="00966EC1"/>
    <w:rsid w:val="009730F9"/>
    <w:rsid w:val="00987B41"/>
    <w:rsid w:val="00995486"/>
    <w:rsid w:val="009B409F"/>
    <w:rsid w:val="009B747D"/>
    <w:rsid w:val="009C318B"/>
    <w:rsid w:val="009C6D35"/>
    <w:rsid w:val="009D6278"/>
    <w:rsid w:val="009D6581"/>
    <w:rsid w:val="00A00BD7"/>
    <w:rsid w:val="00A12D4C"/>
    <w:rsid w:val="00A20584"/>
    <w:rsid w:val="00A44BF0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27FFD"/>
    <w:rsid w:val="00B32332"/>
    <w:rsid w:val="00B3337B"/>
    <w:rsid w:val="00B342F3"/>
    <w:rsid w:val="00B54632"/>
    <w:rsid w:val="00B572CE"/>
    <w:rsid w:val="00B77C9C"/>
    <w:rsid w:val="00B87478"/>
    <w:rsid w:val="00B9652B"/>
    <w:rsid w:val="00B97E12"/>
    <w:rsid w:val="00BA0DE0"/>
    <w:rsid w:val="00BB4118"/>
    <w:rsid w:val="00BB549D"/>
    <w:rsid w:val="00C030C1"/>
    <w:rsid w:val="00C12DCB"/>
    <w:rsid w:val="00C22723"/>
    <w:rsid w:val="00C23642"/>
    <w:rsid w:val="00C42B54"/>
    <w:rsid w:val="00C743ED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D7C35"/>
    <w:rsid w:val="00CE2565"/>
    <w:rsid w:val="00CF27E9"/>
    <w:rsid w:val="00D009D3"/>
    <w:rsid w:val="00D116E4"/>
    <w:rsid w:val="00D328C8"/>
    <w:rsid w:val="00D40649"/>
    <w:rsid w:val="00D75572"/>
    <w:rsid w:val="00D7694B"/>
    <w:rsid w:val="00D769FE"/>
    <w:rsid w:val="00D921C2"/>
    <w:rsid w:val="00D92579"/>
    <w:rsid w:val="00DB2052"/>
    <w:rsid w:val="00DB2400"/>
    <w:rsid w:val="00DB4975"/>
    <w:rsid w:val="00DB7301"/>
    <w:rsid w:val="00DC1B12"/>
    <w:rsid w:val="00DF6F7E"/>
    <w:rsid w:val="00E03461"/>
    <w:rsid w:val="00E0678E"/>
    <w:rsid w:val="00E24DA9"/>
    <w:rsid w:val="00E401CD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25C68"/>
    <w:rsid w:val="00F35649"/>
    <w:rsid w:val="00F46485"/>
    <w:rsid w:val="00F6140D"/>
    <w:rsid w:val="00F6519F"/>
    <w:rsid w:val="00F7061C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37559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4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9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5336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7770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2231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72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3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42573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313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5/rotations-on-a-grid.pp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2017-05-08T20:16:00Z</dcterms:created>
  <dcterms:modified xsi:type="dcterms:W3CDTF">2017-05-08T21:16:00Z</dcterms:modified>
</cp:coreProperties>
</file>