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557E05">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1 </w:t>
            </w:r>
            <w:proofErr w:type="spellStart"/>
            <w:r w:rsidR="00163DF2">
              <w:rPr>
                <w:rFonts w:ascii="Calibri" w:eastAsia="Calibri" w:hAnsi="Calibri" w:cs="Calibri"/>
                <w:b/>
                <w:sz w:val="32"/>
              </w:rPr>
              <w:t>Torbury</w:t>
            </w:r>
            <w:proofErr w:type="spellEnd"/>
            <w:r w:rsidR="00163DF2">
              <w:rPr>
                <w:rFonts w:ascii="Calibri" w:eastAsia="Calibri" w:hAnsi="Calibri" w:cs="Calibri"/>
                <w:b/>
                <w:sz w:val="32"/>
              </w:rPr>
              <w:t xml:space="preserve"> Festival lesson </w:t>
            </w:r>
            <w:r w:rsidR="00557E05">
              <w:rPr>
                <w:rFonts w:ascii="Calibri" w:eastAsia="Calibri" w:hAnsi="Calibri" w:cs="Calibri"/>
                <w:b/>
                <w:sz w:val="32"/>
              </w:rPr>
              <w:t>2</w:t>
            </w:r>
            <w:r w:rsidR="00163DF2">
              <w:rPr>
                <w:rFonts w:ascii="Calibri" w:eastAsia="Calibri" w:hAnsi="Calibri" w:cs="Calibri"/>
                <w:b/>
                <w:sz w:val="32"/>
              </w:rPr>
              <w:t xml:space="preserve">: </w:t>
            </w:r>
            <w:r w:rsidR="00557E05">
              <w:rPr>
                <w:rFonts w:ascii="Calibri" w:eastAsia="Calibri" w:hAnsi="Calibri" w:cs="Calibri"/>
                <w:b/>
                <w:sz w:val="32"/>
              </w:rPr>
              <w:t>Merchandise Mayhem</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163DF2">
            <w:pPr>
              <w:jc w:val="both"/>
              <w:rPr>
                <w:rFonts w:ascii="Calibri" w:eastAsia="Calibri" w:hAnsi="Calibri" w:cs="Calibri"/>
                <w:sz w:val="20"/>
                <w:szCs w:val="22"/>
              </w:rPr>
            </w:pPr>
            <w:r>
              <w:rPr>
                <w:rFonts w:ascii="Calibri" w:eastAsia="Calibri" w:hAnsi="Calibri" w:cs="Calibri"/>
                <w:sz w:val="20"/>
                <w:szCs w:val="22"/>
              </w:rPr>
              <w:t xml:space="preserve">To </w:t>
            </w:r>
            <w:r w:rsidR="00163DF2" w:rsidRPr="00163DF2">
              <w:rPr>
                <w:rFonts w:ascii="Calibri" w:eastAsia="Calibri" w:hAnsi="Calibri" w:cs="Calibri"/>
                <w:sz w:val="20"/>
                <w:szCs w:val="22"/>
              </w:rPr>
              <w:t>select appropriate concepts, methods and techniques to apply to unfamiliar and non</w:t>
            </w:r>
            <w:r w:rsidR="00163DF2">
              <w:rPr>
                <w:rFonts w:ascii="Calibri" w:eastAsia="Calibri" w:hAnsi="Calibri" w:cs="Calibri"/>
                <w:sz w:val="20"/>
                <w:szCs w:val="22"/>
              </w:rPr>
              <w:t>-</w:t>
            </w:r>
            <w:r w:rsidR="00163DF2" w:rsidRPr="00163DF2">
              <w:rPr>
                <w:rFonts w:ascii="Calibri" w:eastAsia="Calibri" w:hAnsi="Calibri" w:cs="Calibri"/>
                <w:sz w:val="20"/>
                <w:szCs w:val="22"/>
              </w:rPr>
              <w:t>routine</w:t>
            </w:r>
            <w:r w:rsidR="00163DF2">
              <w:rPr>
                <w:rFonts w:ascii="Calibri" w:eastAsia="Calibri" w:hAnsi="Calibri" w:cs="Calibri"/>
                <w:sz w:val="20"/>
                <w:szCs w:val="22"/>
              </w:rPr>
              <w:t xml:space="preserve"> </w:t>
            </w:r>
            <w:r w:rsidR="00163DF2" w:rsidRPr="00163DF2">
              <w:rPr>
                <w:rFonts w:ascii="Calibri" w:eastAsia="Calibri" w:hAnsi="Calibri" w:cs="Calibri"/>
                <w:sz w:val="20"/>
                <w:szCs w:val="22"/>
              </w:rPr>
              <w:t>problems.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CD7C35" w:rsidRDefault="00163DF2" w:rsidP="00163DF2">
            <w:pPr>
              <w:jc w:val="both"/>
              <w:rPr>
                <w:rFonts w:ascii="Calibri" w:eastAsia="Calibri" w:hAnsi="Calibri" w:cs="Calibri"/>
                <w:sz w:val="20"/>
                <w:szCs w:val="22"/>
              </w:rPr>
            </w:pPr>
            <w:r>
              <w:rPr>
                <w:rFonts w:ascii="Calibri" w:eastAsia="Calibri" w:hAnsi="Calibri" w:cs="Calibri"/>
                <w:sz w:val="20"/>
                <w:szCs w:val="22"/>
              </w:rPr>
              <w:t xml:space="preserve">This lesson </w:t>
            </w:r>
            <w:r w:rsidR="003C0D56">
              <w:rPr>
                <w:rFonts w:ascii="Calibri" w:eastAsia="Calibri" w:hAnsi="Calibri" w:cs="Calibri"/>
                <w:sz w:val="20"/>
                <w:szCs w:val="22"/>
              </w:rPr>
              <w:t xml:space="preserve">is taken from </w:t>
            </w:r>
            <w:proofErr w:type="spellStart"/>
            <w:r w:rsidR="003C0D56">
              <w:rPr>
                <w:rFonts w:ascii="Calibri" w:eastAsia="Calibri" w:hAnsi="Calibri" w:cs="Calibri"/>
                <w:sz w:val="20"/>
                <w:szCs w:val="22"/>
              </w:rPr>
              <w:t>Bowland</w:t>
            </w:r>
            <w:proofErr w:type="spellEnd"/>
            <w:r w:rsidR="003C0D56">
              <w:rPr>
                <w:rFonts w:ascii="Calibri" w:eastAsia="Calibri" w:hAnsi="Calibri" w:cs="Calibri"/>
                <w:sz w:val="20"/>
                <w:szCs w:val="22"/>
              </w:rPr>
              <w:t xml:space="preserve"> Maths.  It </w:t>
            </w:r>
            <w:r>
              <w:rPr>
                <w:rFonts w:ascii="Calibri" w:eastAsia="Calibri" w:hAnsi="Calibri" w:cs="Calibri"/>
                <w:sz w:val="20"/>
                <w:szCs w:val="22"/>
              </w:rPr>
              <w:t>uses the context of a music festival to introduce non-routine problems to solve</w:t>
            </w:r>
            <w:r w:rsidRPr="00163DF2">
              <w:rPr>
                <w:rFonts w:ascii="Calibri" w:eastAsia="Calibri" w:hAnsi="Calibri" w:cs="Calibri"/>
                <w:sz w:val="20"/>
                <w:szCs w:val="22"/>
              </w:rPr>
              <w:t xml:space="preserve">. </w:t>
            </w:r>
            <w:r w:rsidR="003C0D56">
              <w:rPr>
                <w:rFonts w:ascii="Calibri" w:eastAsia="Calibri" w:hAnsi="Calibri" w:cs="Calibri"/>
                <w:sz w:val="20"/>
                <w:szCs w:val="22"/>
              </w:rPr>
              <w:t xml:space="preserve">A local dimension could be added with the Splendour festival being held relatively soon.  </w:t>
            </w:r>
            <w:r w:rsidRPr="00163DF2">
              <w:rPr>
                <w:rFonts w:ascii="Calibri" w:eastAsia="Calibri" w:hAnsi="Calibri" w:cs="Calibri"/>
                <w:sz w:val="20"/>
                <w:szCs w:val="22"/>
              </w:rPr>
              <w:t xml:space="preserve">As the story unfolds, the mathematical challenges emerge from the situation but you will find that solutions to them are not immediately obvious. Pupils step into the role as the Festival Support Squad. </w:t>
            </w:r>
          </w:p>
          <w:p w:rsidR="00163DF2" w:rsidRDefault="00163DF2" w:rsidP="00163DF2">
            <w:pPr>
              <w:jc w:val="both"/>
              <w:rPr>
                <w:rFonts w:ascii="Calibri" w:eastAsia="Calibri" w:hAnsi="Calibri" w:cs="Calibri"/>
                <w:sz w:val="20"/>
                <w:szCs w:val="22"/>
              </w:rPr>
            </w:pPr>
          </w:p>
          <w:p w:rsidR="00163DF2" w:rsidRDefault="00163DF2" w:rsidP="00163DF2">
            <w:pPr>
              <w:jc w:val="both"/>
              <w:rPr>
                <w:rFonts w:ascii="Calibri" w:eastAsia="Calibri" w:hAnsi="Calibri" w:cs="Calibri"/>
                <w:sz w:val="20"/>
                <w:szCs w:val="22"/>
              </w:rPr>
            </w:pPr>
            <w:r>
              <w:rPr>
                <w:rFonts w:ascii="Calibri" w:eastAsia="Calibri" w:hAnsi="Calibri" w:cs="Calibri"/>
                <w:sz w:val="20"/>
                <w:szCs w:val="22"/>
              </w:rPr>
              <w:t xml:space="preserve">You </w:t>
            </w:r>
            <w:r w:rsidRPr="00163DF2">
              <w:rPr>
                <w:rFonts w:ascii="Calibri" w:eastAsia="Calibri" w:hAnsi="Calibri" w:cs="Calibri"/>
                <w:sz w:val="20"/>
                <w:szCs w:val="22"/>
              </w:rPr>
              <w:t xml:space="preserve">may need to forewarn groups that they could be challenged by the </w:t>
            </w:r>
            <w:r>
              <w:rPr>
                <w:rFonts w:ascii="Calibri" w:eastAsia="Calibri" w:hAnsi="Calibri" w:cs="Calibri"/>
                <w:sz w:val="20"/>
                <w:szCs w:val="22"/>
              </w:rPr>
              <w:t>problems</w:t>
            </w:r>
            <w:r w:rsidRPr="00163DF2">
              <w:rPr>
                <w:rFonts w:ascii="Calibri" w:eastAsia="Calibri" w:hAnsi="Calibri" w:cs="Calibri"/>
                <w:sz w:val="20"/>
                <w:szCs w:val="22"/>
              </w:rPr>
              <w:t>, because the problems are not five-minutes-or-less activities. They may well get stuck at some point. They need to know that this is a normal part of problem-solving and that working out how to start on a problem is an important skill.</w:t>
            </w:r>
          </w:p>
          <w:p w:rsidR="00163DF2" w:rsidRPr="00163DF2" w:rsidRDefault="00163DF2" w:rsidP="00163DF2">
            <w:pPr>
              <w:jc w:val="both"/>
              <w:rPr>
                <w:rFonts w:ascii="Calibri" w:eastAsia="Calibri" w:hAnsi="Calibri" w:cs="Calibri"/>
                <w:sz w:val="20"/>
                <w:szCs w:val="22"/>
              </w:rPr>
            </w:pPr>
          </w:p>
          <w:p w:rsidR="00163DF2" w:rsidRPr="00CD7C35" w:rsidRDefault="00163DF2" w:rsidP="00163DF2">
            <w:pPr>
              <w:jc w:val="both"/>
              <w:rPr>
                <w:rFonts w:ascii="Calibri" w:eastAsia="Calibri" w:hAnsi="Calibri" w:cs="Calibri"/>
                <w:sz w:val="20"/>
                <w:szCs w:val="22"/>
              </w:rPr>
            </w:pPr>
            <w:r w:rsidRPr="00163DF2">
              <w:rPr>
                <w:rFonts w:ascii="Calibri" w:eastAsia="Calibri" w:hAnsi="Calibri" w:cs="Calibri"/>
                <w:sz w:val="20"/>
                <w:szCs w:val="22"/>
              </w:rPr>
              <w:t>Aim to establish guidelines for the frequency and type of help that you will offer as the story unfolds. It is essential to feed in hints only when and if pupils get stuck and not over-structure your support so that pupils merely follow the steps you have outlined. Advise the groups to brainstorm to generate ideas, to explain and consider each proposed strategy or solution carefully so that everyone in the group can verify whether or not it works, and to try a variety of approaches. You can also pose suitable questions or prompts to stimulate pupils’ thinking, pair groups to learn from each other and take whole-class feedback at any point. At the end of each lesson, lead a whole-class discussion, helping the groups to share their problem-solving strategies and to evaluate their progress.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2064C0" w:rsidRDefault="00BC427A" w:rsidP="003C0D56">
            <w:pPr>
              <w:jc w:val="left"/>
              <w:rPr>
                <w:rFonts w:ascii="Calibri" w:eastAsia="Calibri" w:hAnsi="Calibri" w:cs="Calibri"/>
                <w:sz w:val="20"/>
                <w:szCs w:val="22"/>
              </w:rPr>
            </w:pPr>
            <w:hyperlink r:id="rId8" w:history="1">
              <w:proofErr w:type="spellStart"/>
              <w:r w:rsidR="00557E05" w:rsidRPr="00BC427A">
                <w:rPr>
                  <w:rStyle w:val="Hyperlink"/>
                  <w:rFonts w:ascii="Calibri" w:eastAsia="Calibri" w:hAnsi="Calibri" w:cs="Calibri"/>
                  <w:sz w:val="20"/>
                  <w:szCs w:val="22"/>
                </w:rPr>
                <w:t>Powerpoint</w:t>
              </w:r>
              <w:proofErr w:type="spellEnd"/>
            </w:hyperlink>
          </w:p>
          <w:p w:rsidR="00557E05" w:rsidRDefault="00BC427A" w:rsidP="003C0D56">
            <w:pPr>
              <w:jc w:val="left"/>
              <w:rPr>
                <w:rFonts w:ascii="Calibri" w:eastAsia="Calibri" w:hAnsi="Calibri" w:cs="Calibri"/>
                <w:sz w:val="20"/>
                <w:szCs w:val="22"/>
              </w:rPr>
            </w:pPr>
            <w:hyperlink r:id="rId9" w:history="1">
              <w:r w:rsidR="00557E05" w:rsidRPr="00BC427A">
                <w:rPr>
                  <w:rStyle w:val="Hyperlink"/>
                  <w:rFonts w:ascii="Calibri" w:eastAsia="Calibri" w:hAnsi="Calibri" w:cs="Calibri"/>
                  <w:sz w:val="20"/>
                  <w:szCs w:val="22"/>
                </w:rPr>
                <w:t>Worksheet</w:t>
              </w:r>
            </w:hyperlink>
          </w:p>
          <w:p w:rsidR="00557E05" w:rsidRDefault="00BC427A" w:rsidP="003C0D56">
            <w:pPr>
              <w:jc w:val="left"/>
              <w:rPr>
                <w:rFonts w:ascii="Calibri" w:eastAsia="Calibri" w:hAnsi="Calibri" w:cs="Calibri"/>
                <w:sz w:val="20"/>
                <w:szCs w:val="22"/>
              </w:rPr>
            </w:pPr>
            <w:hyperlink r:id="rId10" w:history="1">
              <w:r w:rsidR="00557E05" w:rsidRPr="00BC427A">
                <w:rPr>
                  <w:rStyle w:val="Hyperlink"/>
                  <w:rFonts w:ascii="Calibri" w:eastAsia="Calibri" w:hAnsi="Calibri" w:cs="Calibri"/>
                  <w:sz w:val="20"/>
                  <w:szCs w:val="22"/>
                </w:rPr>
                <w:t>Challenge question sheet</w:t>
              </w:r>
            </w:hyperlink>
            <w:bookmarkStart w:id="0" w:name="_GoBack"/>
            <w:bookmarkEnd w:id="0"/>
          </w:p>
          <w:p w:rsidR="00557E05" w:rsidRPr="003C0D56" w:rsidRDefault="00557E05" w:rsidP="003C0D56">
            <w:pPr>
              <w:jc w:val="left"/>
              <w:rPr>
                <w:rFonts w:ascii="Calibri" w:eastAsia="Calibri" w:hAnsi="Calibri" w:cs="Calibri"/>
                <w:sz w:val="20"/>
                <w:szCs w:val="22"/>
              </w:rPr>
            </w:pPr>
            <w:r>
              <w:rPr>
                <w:rFonts w:ascii="Calibri" w:eastAsia="Calibri" w:hAnsi="Calibri" w:cs="Calibri"/>
                <w:sz w:val="20"/>
                <w:szCs w:val="22"/>
              </w:rPr>
              <w:t>Isometric paper for those who need to draw the van space.</w:t>
            </w:r>
          </w:p>
        </w:tc>
      </w:tr>
    </w:tbl>
    <w:p w:rsidR="008E4AEA" w:rsidRDefault="008E4AEA" w:rsidP="003F7F08">
      <w:pPr>
        <w:jc w:val="left"/>
      </w:pPr>
    </w:p>
    <w:tbl>
      <w:tblPr>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3C0D56" w:rsidTr="00AF3052">
        <w:tc>
          <w:tcPr>
            <w:tcW w:w="9675" w:type="dxa"/>
            <w:gridSpan w:val="2"/>
            <w:tcBorders>
              <w:bottom w:val="single" w:sz="4" w:space="0" w:color="000000"/>
            </w:tcBorders>
          </w:tcPr>
          <w:p w:rsidR="003C0D56" w:rsidRDefault="003C0D56" w:rsidP="00AF3052">
            <w:pPr>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3C0D56" w:rsidRDefault="00557E05" w:rsidP="00557E05">
            <w:pPr>
              <w:pStyle w:val="NormalWeb"/>
              <w:shd w:val="clear" w:color="auto" w:fill="FFFFFF"/>
              <w:spacing w:after="315" w:line="315" w:lineRule="atLeast"/>
              <w:rPr>
                <w:rFonts w:ascii="Calibri" w:eastAsia="Calibri" w:hAnsi="Calibri" w:cs="Calibri"/>
                <w:color w:val="000000"/>
                <w:sz w:val="20"/>
                <w:szCs w:val="22"/>
              </w:rPr>
            </w:pPr>
            <w:r>
              <w:rPr>
                <w:rFonts w:ascii="Calibri" w:eastAsia="Calibri" w:hAnsi="Calibri" w:cs="Calibri"/>
                <w:color w:val="000000"/>
                <w:sz w:val="20"/>
                <w:szCs w:val="22"/>
              </w:rPr>
              <w:t>The video clip on slide 1 shows</w:t>
            </w:r>
            <w:r w:rsidRPr="00557E05">
              <w:rPr>
                <w:rFonts w:ascii="Calibri" w:eastAsia="Calibri" w:hAnsi="Calibri" w:cs="Calibri"/>
                <w:color w:val="000000"/>
                <w:sz w:val="20"/>
                <w:szCs w:val="22"/>
              </w:rPr>
              <w:t xml:space="preserve"> the gates opening and th</w:t>
            </w:r>
            <w:r>
              <w:rPr>
                <w:rFonts w:ascii="Calibri" w:eastAsia="Calibri" w:hAnsi="Calibri" w:cs="Calibri"/>
                <w:color w:val="000000"/>
                <w:sz w:val="20"/>
                <w:szCs w:val="22"/>
              </w:rPr>
              <w:t>e crowds flooding in, and gives</w:t>
            </w:r>
            <w:r w:rsidRPr="00557E05">
              <w:rPr>
                <w:rFonts w:ascii="Calibri" w:eastAsia="Calibri" w:hAnsi="Calibri" w:cs="Calibri"/>
                <w:color w:val="000000"/>
                <w:sz w:val="20"/>
                <w:szCs w:val="22"/>
              </w:rPr>
              <w:t xml:space="preserve"> the background of the main challenge. Del and Cassy, the two vendors, argue about which of them will make more money.</w:t>
            </w:r>
          </w:p>
          <w:p w:rsidR="00557E05" w:rsidRDefault="00557E05" w:rsidP="00557E05">
            <w:pPr>
              <w:pStyle w:val="NormalWeb"/>
              <w:shd w:val="clear" w:color="auto" w:fill="FFFFFF"/>
              <w:spacing w:after="315" w:line="315" w:lineRule="atLeast"/>
              <w:rPr>
                <w:rFonts w:ascii="Calibri" w:eastAsia="Calibri" w:hAnsi="Calibri" w:cs="Calibri"/>
                <w:color w:val="000000"/>
                <w:sz w:val="20"/>
                <w:szCs w:val="22"/>
              </w:rPr>
            </w:pPr>
            <w:r w:rsidRPr="00557E05">
              <w:rPr>
                <w:rFonts w:ascii="Calibri" w:eastAsia="Calibri" w:hAnsi="Calibri" w:cs="Calibri"/>
                <w:color w:val="000000"/>
                <w:sz w:val="20"/>
                <w:szCs w:val="22"/>
              </w:rPr>
              <w:t xml:space="preserve">Give out </w:t>
            </w:r>
            <w:r>
              <w:rPr>
                <w:rFonts w:ascii="Calibri" w:eastAsia="Calibri" w:hAnsi="Calibri" w:cs="Calibri"/>
                <w:color w:val="000000"/>
                <w:sz w:val="20"/>
                <w:szCs w:val="22"/>
              </w:rPr>
              <w:t>the worksheet</w:t>
            </w:r>
            <w:r w:rsidRPr="00557E05">
              <w:rPr>
                <w:rFonts w:ascii="Calibri" w:eastAsia="Calibri" w:hAnsi="Calibri" w:cs="Calibri"/>
                <w:color w:val="000000"/>
                <w:sz w:val="20"/>
                <w:szCs w:val="22"/>
              </w:rPr>
              <w:t xml:space="preserve">, one copy per pair. Explain the problem and set the </w:t>
            </w:r>
            <w:r>
              <w:rPr>
                <w:rFonts w:ascii="Calibri" w:eastAsia="Calibri" w:hAnsi="Calibri" w:cs="Calibri"/>
                <w:color w:val="000000"/>
                <w:sz w:val="20"/>
                <w:szCs w:val="22"/>
              </w:rPr>
              <w:t>pairs</w:t>
            </w:r>
            <w:r w:rsidRPr="00557E05">
              <w:rPr>
                <w:rFonts w:ascii="Calibri" w:eastAsia="Calibri" w:hAnsi="Calibri" w:cs="Calibri"/>
                <w:color w:val="000000"/>
                <w:sz w:val="20"/>
                <w:szCs w:val="22"/>
              </w:rPr>
              <w:t xml:space="preserve"> to work</w:t>
            </w:r>
            <w:r w:rsidR="00556467">
              <w:rPr>
                <w:rFonts w:ascii="Calibri" w:eastAsia="Calibri" w:hAnsi="Calibri" w:cs="Calibri"/>
                <w:color w:val="000000"/>
                <w:sz w:val="20"/>
                <w:szCs w:val="22"/>
              </w:rPr>
              <w:t xml:space="preserve"> on how many boxes of T-shirts they could fit in the van.</w:t>
            </w:r>
          </w:p>
          <w:p w:rsidR="008F6543" w:rsidRDefault="00557E05" w:rsidP="00FC5F10">
            <w:pPr>
              <w:pStyle w:val="NormalWeb"/>
              <w:shd w:val="clear" w:color="auto" w:fill="FFFFFF"/>
              <w:spacing w:after="315" w:line="315" w:lineRule="atLeast"/>
              <w:rPr>
                <w:rFonts w:ascii="Calibri" w:eastAsia="Calibri" w:hAnsi="Calibri" w:cs="Calibri"/>
                <w:color w:val="000000"/>
                <w:sz w:val="20"/>
                <w:szCs w:val="22"/>
              </w:rPr>
            </w:pPr>
            <w:r w:rsidRPr="00557E05">
              <w:rPr>
                <w:rFonts w:ascii="Calibri" w:eastAsia="Calibri" w:hAnsi="Calibri" w:cs="Calibri"/>
                <w:color w:val="000000"/>
                <w:sz w:val="20"/>
                <w:szCs w:val="22"/>
              </w:rPr>
              <w:t xml:space="preserve">If necessary, ask </w:t>
            </w:r>
            <w:r>
              <w:rPr>
                <w:rFonts w:ascii="Calibri" w:eastAsia="Calibri" w:hAnsi="Calibri" w:cs="Calibri"/>
                <w:color w:val="000000"/>
                <w:sz w:val="20"/>
                <w:szCs w:val="22"/>
              </w:rPr>
              <w:t>pairs</w:t>
            </w:r>
            <w:r w:rsidRPr="00557E05">
              <w:rPr>
                <w:rFonts w:ascii="Calibri" w:eastAsia="Calibri" w:hAnsi="Calibri" w:cs="Calibri"/>
                <w:color w:val="000000"/>
                <w:sz w:val="20"/>
                <w:szCs w:val="22"/>
              </w:rPr>
              <w:t xml:space="preserve"> to pause and feed in the suggestion: ‘Would it help to draw a diagram?’ Encourage them to visualise the plan, side and front views of the van.</w:t>
            </w:r>
          </w:p>
          <w:p w:rsidR="00557E05" w:rsidRPr="00557E05" w:rsidRDefault="00557E05" w:rsidP="00FC5F10">
            <w:pPr>
              <w:pStyle w:val="NormalWeb"/>
              <w:shd w:val="clear" w:color="auto" w:fill="FFFFFF"/>
              <w:spacing w:after="315" w:line="315" w:lineRule="atLeast"/>
              <w:rPr>
                <w:rFonts w:ascii="Calibri" w:eastAsia="Calibri" w:hAnsi="Calibri" w:cs="Calibri"/>
                <w:color w:val="000000"/>
                <w:sz w:val="20"/>
                <w:szCs w:val="22"/>
              </w:rPr>
            </w:pPr>
            <w:r w:rsidRPr="00557E05">
              <w:rPr>
                <w:rFonts w:ascii="Calibri" w:eastAsia="Calibri" w:hAnsi="Calibri" w:cs="Calibri"/>
                <w:color w:val="000000"/>
                <w:sz w:val="20"/>
                <w:szCs w:val="22"/>
              </w:rPr>
              <w:t xml:space="preserve">In the second part of the problem the </w:t>
            </w:r>
            <w:r w:rsidR="005705BF">
              <w:rPr>
                <w:rFonts w:ascii="Calibri" w:eastAsia="Calibri" w:hAnsi="Calibri" w:cs="Calibri"/>
                <w:color w:val="000000"/>
                <w:sz w:val="20"/>
                <w:szCs w:val="22"/>
              </w:rPr>
              <w:t>pairs</w:t>
            </w:r>
            <w:r w:rsidRPr="00557E05">
              <w:rPr>
                <w:rFonts w:ascii="Calibri" w:eastAsia="Calibri" w:hAnsi="Calibri" w:cs="Calibri"/>
                <w:color w:val="000000"/>
                <w:sz w:val="20"/>
                <w:szCs w:val="22"/>
              </w:rPr>
              <w:t xml:space="preserve"> must consider how to make the most profit by considering how to pack the van with combinations of boxes.</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Little progress</w:t>
            </w:r>
          </w:p>
        </w:tc>
        <w:tc>
          <w:tcPr>
            <w:tcW w:w="7460" w:type="dxa"/>
            <w:shd w:val="clear" w:color="auto" w:fill="C0C0C0"/>
          </w:tcPr>
          <w:p w:rsidR="00557E05" w:rsidRPr="00557E05" w:rsidRDefault="00557E05" w:rsidP="00557E05">
            <w:pPr>
              <w:jc w:val="left"/>
              <w:rPr>
                <w:rFonts w:ascii="Calibri" w:eastAsia="Calibri" w:hAnsi="Calibri" w:cs="Calibri"/>
                <w:sz w:val="20"/>
                <w:szCs w:val="20"/>
              </w:rPr>
            </w:pPr>
            <w:r>
              <w:rPr>
                <w:rFonts w:ascii="Calibri" w:eastAsia="Calibri" w:hAnsi="Calibri" w:cs="Calibri"/>
                <w:sz w:val="20"/>
                <w:szCs w:val="20"/>
              </w:rPr>
              <w:t>Students find the problem overwhelming, and don’t know where to begin.</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557E05" w:rsidRPr="00557E05" w:rsidRDefault="00557E05" w:rsidP="00557E05">
            <w:pPr>
              <w:pStyle w:val="ListParagraph"/>
              <w:numPr>
                <w:ilvl w:val="0"/>
                <w:numId w:val="16"/>
              </w:numPr>
              <w:jc w:val="left"/>
            </w:pPr>
            <w:r>
              <w:rPr>
                <w:rFonts w:ascii="Calibri" w:eastAsia="Calibri" w:hAnsi="Calibri" w:cs="Calibri"/>
                <w:i/>
                <w:sz w:val="20"/>
                <w:szCs w:val="20"/>
              </w:rPr>
              <w:t>How many of those boxes could fit into the van?</w:t>
            </w:r>
          </w:p>
          <w:p w:rsidR="0095398D" w:rsidRPr="00557E05" w:rsidRDefault="00557E05" w:rsidP="00557E05">
            <w:pPr>
              <w:pStyle w:val="ListParagraph"/>
              <w:numPr>
                <w:ilvl w:val="0"/>
                <w:numId w:val="16"/>
              </w:numPr>
              <w:jc w:val="left"/>
            </w:pPr>
            <w:r>
              <w:rPr>
                <w:rFonts w:ascii="Calibri" w:eastAsia="Calibri" w:hAnsi="Calibri" w:cs="Calibri"/>
                <w:i/>
                <w:sz w:val="20"/>
                <w:szCs w:val="20"/>
              </w:rPr>
              <w:t>How much profit would you make if you sold all of those t-shirts?</w:t>
            </w:r>
          </w:p>
          <w:p w:rsidR="00557E05" w:rsidRDefault="008F6543" w:rsidP="00557E05">
            <w:pPr>
              <w:pStyle w:val="ListParagraph"/>
              <w:numPr>
                <w:ilvl w:val="0"/>
                <w:numId w:val="16"/>
              </w:numPr>
              <w:jc w:val="left"/>
            </w:pPr>
            <w:r>
              <w:rPr>
                <w:rFonts w:ascii="Calibri" w:eastAsia="Calibri" w:hAnsi="Calibri" w:cs="Calibri"/>
                <w:i/>
                <w:sz w:val="20"/>
                <w:szCs w:val="20"/>
              </w:rPr>
              <w:t>Can you arrange the boxes in a different way?</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Some progress</w:t>
            </w:r>
          </w:p>
        </w:tc>
        <w:tc>
          <w:tcPr>
            <w:tcW w:w="7460" w:type="dxa"/>
            <w:shd w:val="clear" w:color="auto" w:fill="C0C0C0"/>
          </w:tcPr>
          <w:p w:rsidR="003C0D56" w:rsidRDefault="00557E05" w:rsidP="00AF3052">
            <w:pPr>
              <w:jc w:val="left"/>
            </w:pPr>
            <w:r w:rsidRPr="00557E05">
              <w:rPr>
                <w:rFonts w:ascii="Calibri" w:eastAsia="Calibri" w:hAnsi="Calibri" w:cs="Calibri"/>
                <w:sz w:val="20"/>
                <w:szCs w:val="20"/>
              </w:rPr>
              <w:t>Some pupils may find it hard to visualise the problem, as it is not a question of simply dividing the volume of the back of the van by the volume of a box, but of working out how many boxes of a given shape can fit along the length, width and height of the van.</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 xml:space="preserve">Questions for </w:t>
            </w:r>
            <w:r>
              <w:rPr>
                <w:rFonts w:ascii="Calibri" w:eastAsia="Calibri" w:hAnsi="Calibri" w:cs="Calibri"/>
                <w:sz w:val="20"/>
                <w:szCs w:val="20"/>
              </w:rPr>
              <w:lastRenderedPageBreak/>
              <w:t>progression</w:t>
            </w:r>
          </w:p>
        </w:tc>
        <w:tc>
          <w:tcPr>
            <w:tcW w:w="7460" w:type="dxa"/>
            <w:tcBorders>
              <w:bottom w:val="single" w:sz="4" w:space="0" w:color="000000"/>
            </w:tcBorders>
          </w:tcPr>
          <w:p w:rsidR="00557E05" w:rsidRPr="00557E05" w:rsidRDefault="00557E05" w:rsidP="00557E05">
            <w:pPr>
              <w:pStyle w:val="ListParagraph"/>
              <w:numPr>
                <w:ilvl w:val="0"/>
                <w:numId w:val="17"/>
              </w:numPr>
              <w:jc w:val="left"/>
            </w:pPr>
            <w:r>
              <w:rPr>
                <w:rFonts w:ascii="Calibri" w:eastAsia="Calibri" w:hAnsi="Calibri" w:cs="Calibri"/>
                <w:i/>
                <w:sz w:val="20"/>
                <w:szCs w:val="20"/>
              </w:rPr>
              <w:lastRenderedPageBreak/>
              <w:t>Would it help to draw a diagram?</w:t>
            </w:r>
          </w:p>
          <w:p w:rsidR="00557E05" w:rsidRPr="00557E05" w:rsidRDefault="00557E05" w:rsidP="00557E05">
            <w:pPr>
              <w:pStyle w:val="ListParagraph"/>
              <w:numPr>
                <w:ilvl w:val="0"/>
                <w:numId w:val="17"/>
              </w:numPr>
              <w:jc w:val="left"/>
            </w:pPr>
            <w:r>
              <w:rPr>
                <w:rFonts w:ascii="Calibri" w:eastAsia="Calibri" w:hAnsi="Calibri" w:cs="Calibri"/>
                <w:i/>
                <w:sz w:val="20"/>
                <w:szCs w:val="20"/>
              </w:rPr>
              <w:lastRenderedPageBreak/>
              <w:t>Can you visualise the plan, front and side elevations?</w:t>
            </w:r>
          </w:p>
          <w:p w:rsidR="003C0D56" w:rsidRDefault="00557E05" w:rsidP="00557E05">
            <w:pPr>
              <w:pStyle w:val="ListParagraph"/>
              <w:numPr>
                <w:ilvl w:val="0"/>
                <w:numId w:val="17"/>
              </w:numPr>
              <w:jc w:val="left"/>
            </w:pPr>
            <w:r>
              <w:rPr>
                <w:rFonts w:ascii="Calibri" w:eastAsia="Calibri" w:hAnsi="Calibri" w:cs="Calibri"/>
                <w:i/>
                <w:sz w:val="20"/>
                <w:szCs w:val="20"/>
              </w:rPr>
              <w:t>Could you draw it on isometric paper?</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lastRenderedPageBreak/>
              <w:t>Substantial progress</w:t>
            </w:r>
          </w:p>
        </w:tc>
        <w:tc>
          <w:tcPr>
            <w:tcW w:w="7460" w:type="dxa"/>
            <w:shd w:val="clear" w:color="auto" w:fill="C0C0C0"/>
          </w:tcPr>
          <w:p w:rsidR="003C0D56" w:rsidRDefault="0095398D" w:rsidP="00AF3052">
            <w:pPr>
              <w:jc w:val="left"/>
            </w:pPr>
            <w:r>
              <w:rPr>
                <w:rFonts w:ascii="Calibri" w:eastAsia="Calibri" w:hAnsi="Calibri" w:cs="Calibri"/>
                <w:sz w:val="20"/>
                <w:szCs w:val="20"/>
              </w:rPr>
              <w:t>Answer the problem with full reasoning</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8F6543" w:rsidRDefault="008F6543" w:rsidP="008F6543">
            <w:pPr>
              <w:pStyle w:val="ListParagraph"/>
              <w:numPr>
                <w:ilvl w:val="0"/>
                <w:numId w:val="17"/>
              </w:numPr>
              <w:jc w:val="left"/>
              <w:rPr>
                <w:rFonts w:ascii="Calibri" w:eastAsia="Calibri" w:hAnsi="Calibri" w:cs="Calibri"/>
                <w:i/>
                <w:sz w:val="20"/>
                <w:szCs w:val="20"/>
              </w:rPr>
            </w:pPr>
            <w:r>
              <w:rPr>
                <w:rFonts w:ascii="Calibri" w:eastAsia="Calibri" w:hAnsi="Calibri" w:cs="Calibri"/>
                <w:i/>
                <w:sz w:val="20"/>
                <w:szCs w:val="20"/>
              </w:rPr>
              <w:t>Could you make more profit by selling other merchandise?</w:t>
            </w:r>
          </w:p>
          <w:p w:rsidR="008F6543" w:rsidRPr="005705BF" w:rsidRDefault="008F6543" w:rsidP="008F6543">
            <w:pPr>
              <w:pStyle w:val="ListParagraph"/>
              <w:numPr>
                <w:ilvl w:val="0"/>
                <w:numId w:val="17"/>
              </w:numPr>
              <w:jc w:val="left"/>
              <w:rPr>
                <w:rFonts w:ascii="Calibri" w:eastAsia="Calibri" w:hAnsi="Calibri" w:cs="Calibri"/>
                <w:i/>
                <w:sz w:val="20"/>
                <w:szCs w:val="20"/>
              </w:rPr>
            </w:pPr>
            <w:r>
              <w:rPr>
                <w:rFonts w:ascii="Calibri" w:eastAsia="Calibri" w:hAnsi="Calibri" w:cs="Calibri"/>
                <w:i/>
                <w:sz w:val="20"/>
                <w:szCs w:val="20"/>
              </w:rPr>
              <w:t>Which combinations will you try next?</w:t>
            </w:r>
          </w:p>
          <w:p w:rsidR="003C0D56" w:rsidRPr="005705BF" w:rsidRDefault="003C0D56" w:rsidP="008F6543">
            <w:pPr>
              <w:jc w:val="left"/>
              <w:rPr>
                <w:rFonts w:ascii="Calibri" w:eastAsia="Calibri" w:hAnsi="Calibri" w:cs="Calibri"/>
                <w:i/>
                <w:sz w:val="20"/>
                <w:szCs w:val="20"/>
              </w:rPr>
            </w:pPr>
          </w:p>
        </w:tc>
      </w:tr>
    </w:tbl>
    <w:p w:rsidR="00D40649" w:rsidRDefault="00D40649" w:rsidP="008E4C2D">
      <w:pPr>
        <w:tabs>
          <w:tab w:val="left" w:pos="5430"/>
        </w:tabs>
        <w:spacing w:after="240"/>
        <w:jc w:val="left"/>
        <w:rPr>
          <w:rFonts w:ascii="Calibri" w:hAnsi="Calibri"/>
          <w:b/>
          <w:bCs/>
        </w:rPr>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E24DA9" w:rsidTr="00AF3052">
        <w:tc>
          <w:tcPr>
            <w:tcW w:w="9600" w:type="dxa"/>
            <w:gridSpan w:val="2"/>
            <w:tcBorders>
              <w:bottom w:val="single" w:sz="4" w:space="0" w:color="000000"/>
            </w:tcBorders>
          </w:tcPr>
          <w:p w:rsidR="00E24DA9" w:rsidRPr="003D5EFC" w:rsidRDefault="00E24DA9" w:rsidP="00AF3052">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w:t>
            </w:r>
            <w:r w:rsidR="00C752D5">
              <w:rPr>
                <w:rFonts w:ascii="Calibri" w:hAnsi="Calibri"/>
                <w:b/>
                <w:bCs/>
                <w:color w:val="000000"/>
                <w:sz w:val="20"/>
                <w:szCs w:val="20"/>
              </w:rPr>
              <w:t>2</w:t>
            </w:r>
            <w:r>
              <w:rPr>
                <w:rFonts w:ascii="Calibri" w:hAnsi="Calibri"/>
                <w:b/>
                <w:bCs/>
                <w:color w:val="000000"/>
                <w:sz w:val="20"/>
                <w:szCs w:val="20"/>
              </w:rPr>
              <w:t>:</w:t>
            </w:r>
            <w:r w:rsidRPr="003D5EFC">
              <w:rPr>
                <w:rFonts w:ascii="Calibri" w:hAnsi="Calibri"/>
                <w:b/>
                <w:bCs/>
                <w:color w:val="000000"/>
                <w:sz w:val="20"/>
                <w:szCs w:val="20"/>
              </w:rPr>
              <w:t xml:space="preserve"> </w:t>
            </w:r>
          </w:p>
          <w:p w:rsidR="001D64C2" w:rsidRDefault="00C752D5" w:rsidP="005705BF">
            <w:pPr>
              <w:jc w:val="both"/>
              <w:rPr>
                <w:rFonts w:ascii="Calibri" w:eastAsia="Calibri" w:hAnsi="Calibri" w:cs="Calibri"/>
                <w:sz w:val="20"/>
                <w:szCs w:val="22"/>
              </w:rPr>
            </w:pPr>
            <w:r w:rsidRPr="00C752D5">
              <w:rPr>
                <w:rFonts w:ascii="Calibri" w:eastAsia="Calibri" w:hAnsi="Calibri" w:cs="Calibri"/>
                <w:sz w:val="20"/>
                <w:szCs w:val="22"/>
              </w:rPr>
              <w:t>Bring the whole class together to discuss and compare methods and solutions.</w:t>
            </w:r>
            <w:r w:rsidR="005705BF">
              <w:rPr>
                <w:rFonts w:ascii="Calibri" w:eastAsia="Calibri" w:hAnsi="Calibri" w:cs="Calibri"/>
                <w:sz w:val="20"/>
                <w:szCs w:val="22"/>
              </w:rPr>
              <w:t xml:space="preserve">  You should spend time during the lesson checking whose work you would like to share, choosing different methods to compare.</w:t>
            </w:r>
          </w:p>
          <w:p w:rsidR="008F6543" w:rsidRDefault="008F6543" w:rsidP="005705BF">
            <w:pPr>
              <w:jc w:val="both"/>
              <w:rPr>
                <w:rFonts w:ascii="Calibri" w:eastAsia="Calibri" w:hAnsi="Calibri" w:cs="Calibri"/>
                <w:sz w:val="20"/>
                <w:szCs w:val="22"/>
              </w:rPr>
            </w:pPr>
          </w:p>
          <w:p w:rsidR="008F6543" w:rsidRPr="00B97E12" w:rsidRDefault="008F6543" w:rsidP="005705BF">
            <w:pPr>
              <w:jc w:val="both"/>
              <w:rPr>
                <w:rFonts w:ascii="Calibri" w:eastAsia="Calibri" w:hAnsi="Calibri" w:cs="Calibri"/>
                <w:sz w:val="20"/>
                <w:szCs w:val="22"/>
              </w:rPr>
            </w:pPr>
            <w:r>
              <w:rPr>
                <w:rFonts w:ascii="Calibri" w:eastAsia="Calibri" w:hAnsi="Calibri" w:cs="Calibri"/>
                <w:sz w:val="20"/>
                <w:szCs w:val="22"/>
              </w:rPr>
              <w:t>Once they are happy with the solution for the T-shirts, they should investigate other merchandise or combinations of merchandise.</w:t>
            </w:r>
          </w:p>
        </w:tc>
      </w:tr>
      <w:tr w:rsidR="00E24DA9" w:rsidTr="00AF3052">
        <w:tc>
          <w:tcPr>
            <w:tcW w:w="2215" w:type="dxa"/>
            <w:tcBorders>
              <w:bottom w:val="single" w:sz="4" w:space="0" w:color="000000"/>
            </w:tcBorders>
          </w:tcPr>
          <w:p w:rsidR="00E24DA9" w:rsidRDefault="00E24DA9" w:rsidP="00AF3052">
            <w:r>
              <w:rPr>
                <w:rFonts w:ascii="Calibri" w:eastAsia="Calibri" w:hAnsi="Calibri" w:cs="Calibri"/>
                <w:sz w:val="20"/>
                <w:szCs w:val="20"/>
              </w:rPr>
              <w:t>Questions for progression</w:t>
            </w:r>
          </w:p>
        </w:tc>
        <w:tc>
          <w:tcPr>
            <w:tcW w:w="7385" w:type="dxa"/>
            <w:tcBorders>
              <w:bottom w:val="single" w:sz="4" w:space="0" w:color="000000"/>
            </w:tcBorders>
          </w:tcPr>
          <w:p w:rsidR="00E24DA9" w:rsidRDefault="00C752D5" w:rsidP="00C752D5">
            <w:pPr>
              <w:pStyle w:val="ListParagraph"/>
              <w:numPr>
                <w:ilvl w:val="0"/>
                <w:numId w:val="5"/>
              </w:numPr>
              <w:jc w:val="left"/>
              <w:rPr>
                <w:rFonts w:asciiTheme="minorHAnsi" w:hAnsiTheme="minorHAnsi"/>
                <w:i/>
                <w:sz w:val="20"/>
                <w:szCs w:val="22"/>
              </w:rPr>
            </w:pPr>
            <w:r>
              <w:rPr>
                <w:rFonts w:asciiTheme="minorHAnsi" w:hAnsiTheme="minorHAnsi"/>
                <w:i/>
                <w:sz w:val="20"/>
                <w:szCs w:val="22"/>
              </w:rPr>
              <w:t xml:space="preserve">How did you calculate </w:t>
            </w:r>
            <w:r w:rsidR="005705BF">
              <w:rPr>
                <w:rFonts w:asciiTheme="minorHAnsi" w:hAnsiTheme="minorHAnsi"/>
                <w:i/>
                <w:sz w:val="20"/>
                <w:szCs w:val="22"/>
              </w:rPr>
              <w:t>your answers</w:t>
            </w:r>
            <w:r>
              <w:rPr>
                <w:rFonts w:asciiTheme="minorHAnsi" w:hAnsiTheme="minorHAnsi"/>
                <w:i/>
                <w:sz w:val="20"/>
                <w:szCs w:val="22"/>
              </w:rPr>
              <w:t>?</w:t>
            </w:r>
          </w:p>
          <w:p w:rsidR="00C752D5" w:rsidRPr="00C752D5" w:rsidRDefault="00C752D5" w:rsidP="00C752D5">
            <w:pPr>
              <w:pStyle w:val="ListParagraph"/>
              <w:numPr>
                <w:ilvl w:val="0"/>
                <w:numId w:val="5"/>
              </w:numPr>
              <w:jc w:val="left"/>
              <w:rPr>
                <w:rFonts w:asciiTheme="minorHAnsi" w:hAnsiTheme="minorHAnsi"/>
                <w:i/>
                <w:sz w:val="20"/>
                <w:szCs w:val="22"/>
              </w:rPr>
            </w:pPr>
            <w:r>
              <w:rPr>
                <w:rFonts w:asciiTheme="minorHAnsi" w:hAnsiTheme="minorHAnsi"/>
                <w:i/>
                <w:sz w:val="20"/>
                <w:szCs w:val="22"/>
              </w:rPr>
              <w:t>Whose solution is the most efficient? Why do you think that?</w:t>
            </w:r>
          </w:p>
        </w:tc>
      </w:tr>
    </w:tbl>
    <w:p w:rsidR="00E24DA9" w:rsidRDefault="00E24DA9" w:rsidP="00B97E12">
      <w:pPr>
        <w:spacing w:after="240"/>
        <w:jc w:val="both"/>
      </w:pPr>
    </w:p>
    <w:p w:rsidR="00DF3520" w:rsidRDefault="00DF3520" w:rsidP="00B97E12">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DF3520" w:rsidTr="00AF3052">
        <w:tc>
          <w:tcPr>
            <w:tcW w:w="9600" w:type="dxa"/>
            <w:tcBorders>
              <w:bottom w:val="single" w:sz="4" w:space="0" w:color="000000"/>
            </w:tcBorders>
          </w:tcPr>
          <w:p w:rsidR="00DF3520" w:rsidRPr="003D5EFC" w:rsidRDefault="00DF3520" w:rsidP="00AF3052">
            <w:pPr>
              <w:pStyle w:val="NormalWeb"/>
              <w:spacing w:before="0" w:beforeAutospacing="0" w:after="0" w:afterAutospacing="0"/>
              <w:ind w:right="113"/>
              <w:rPr>
                <w:rFonts w:ascii="Calibri" w:hAnsi="Calibri"/>
                <w:b/>
                <w:bCs/>
                <w:color w:val="000000"/>
                <w:sz w:val="20"/>
                <w:szCs w:val="20"/>
              </w:rPr>
            </w:pPr>
            <w:r>
              <w:rPr>
                <w:rFonts w:ascii="Calibri" w:hAnsi="Calibri"/>
                <w:b/>
                <w:bCs/>
                <w:color w:val="000000"/>
                <w:sz w:val="20"/>
                <w:szCs w:val="20"/>
              </w:rPr>
              <w:t>Solutions (Main activity)</w:t>
            </w:r>
          </w:p>
          <w:p w:rsidR="005705BF" w:rsidRDefault="005705BF" w:rsidP="005705BF">
            <w:pPr>
              <w:spacing w:before="169"/>
              <w:ind w:left="136"/>
              <w:jc w:val="left"/>
              <w:rPr>
                <w:b/>
                <w:sz w:val="20"/>
              </w:rPr>
            </w:pPr>
            <w:r>
              <w:rPr>
                <w:b/>
                <w:sz w:val="20"/>
              </w:rPr>
              <w:t>a</w:t>
            </w:r>
          </w:p>
          <w:p w:rsidR="005705BF" w:rsidRDefault="005705BF" w:rsidP="005705BF">
            <w:pPr>
              <w:pStyle w:val="BodyText"/>
              <w:spacing w:before="3"/>
              <w:rPr>
                <w:b/>
                <w:sz w:val="6"/>
              </w:rPr>
            </w:pPr>
          </w:p>
          <w:tbl>
            <w:tblPr>
              <w:tblW w:w="0" w:type="auto"/>
              <w:tblInd w:w="17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14"/>
              <w:gridCol w:w="1364"/>
              <w:gridCol w:w="1359"/>
              <w:gridCol w:w="1364"/>
            </w:tblGrid>
            <w:tr w:rsidR="005705BF" w:rsidRPr="005705BF" w:rsidTr="00AF3052">
              <w:trPr>
                <w:trHeight w:val="400"/>
              </w:trPr>
              <w:tc>
                <w:tcPr>
                  <w:tcW w:w="1714" w:type="dxa"/>
                  <w:shd w:val="clear" w:color="auto" w:fill="FAD3B4"/>
                </w:tcPr>
                <w:p w:rsidR="005705BF" w:rsidRPr="005705BF" w:rsidRDefault="005705BF" w:rsidP="00AF3052">
                  <w:pPr>
                    <w:pStyle w:val="TableParagraph"/>
                    <w:spacing w:before="109"/>
                    <w:ind w:right="85"/>
                    <w:jc w:val="right"/>
                    <w:rPr>
                      <w:rFonts w:asciiTheme="minorHAnsi" w:hAnsiTheme="minorHAnsi"/>
                      <w:sz w:val="20"/>
                      <w:szCs w:val="20"/>
                    </w:rPr>
                  </w:pPr>
                  <w:r w:rsidRPr="005705BF">
                    <w:rPr>
                      <w:rFonts w:asciiTheme="minorHAnsi" w:hAnsiTheme="minorHAnsi"/>
                      <w:sz w:val="20"/>
                      <w:szCs w:val="20"/>
                    </w:rPr>
                    <w:t>Dimensions (cm)</w:t>
                  </w:r>
                </w:p>
              </w:tc>
              <w:tc>
                <w:tcPr>
                  <w:tcW w:w="1364" w:type="dxa"/>
                  <w:shd w:val="clear" w:color="auto" w:fill="FAD3B4"/>
                </w:tcPr>
                <w:p w:rsidR="005705BF" w:rsidRPr="005705BF" w:rsidRDefault="005705BF" w:rsidP="00AF3052">
                  <w:pPr>
                    <w:pStyle w:val="TableParagraph"/>
                    <w:spacing w:before="109"/>
                    <w:ind w:left="153" w:right="149"/>
                    <w:jc w:val="center"/>
                    <w:rPr>
                      <w:rFonts w:asciiTheme="minorHAnsi" w:hAnsiTheme="minorHAnsi"/>
                      <w:sz w:val="20"/>
                      <w:szCs w:val="20"/>
                    </w:rPr>
                  </w:pPr>
                  <w:r w:rsidRPr="005705BF">
                    <w:rPr>
                      <w:rFonts w:asciiTheme="minorHAnsi" w:hAnsiTheme="minorHAnsi"/>
                      <w:sz w:val="20"/>
                      <w:szCs w:val="20"/>
                    </w:rPr>
                    <w:t>length (cm)</w:t>
                  </w:r>
                </w:p>
              </w:tc>
              <w:tc>
                <w:tcPr>
                  <w:tcW w:w="1359" w:type="dxa"/>
                  <w:shd w:val="clear" w:color="auto" w:fill="FAD3B4"/>
                </w:tcPr>
                <w:p w:rsidR="005705BF" w:rsidRPr="005705BF" w:rsidRDefault="005705BF" w:rsidP="00AF3052">
                  <w:pPr>
                    <w:pStyle w:val="TableParagraph"/>
                    <w:spacing w:before="109"/>
                    <w:ind w:left="154" w:right="145"/>
                    <w:jc w:val="center"/>
                    <w:rPr>
                      <w:rFonts w:asciiTheme="minorHAnsi" w:hAnsiTheme="minorHAnsi"/>
                      <w:sz w:val="20"/>
                      <w:szCs w:val="20"/>
                    </w:rPr>
                  </w:pPr>
                  <w:r w:rsidRPr="005705BF">
                    <w:rPr>
                      <w:rFonts w:asciiTheme="minorHAnsi" w:hAnsiTheme="minorHAnsi"/>
                      <w:sz w:val="20"/>
                      <w:szCs w:val="20"/>
                    </w:rPr>
                    <w:t>height (cm)</w:t>
                  </w:r>
                </w:p>
              </w:tc>
              <w:tc>
                <w:tcPr>
                  <w:tcW w:w="1364" w:type="dxa"/>
                  <w:shd w:val="clear" w:color="auto" w:fill="FAD3B4"/>
                </w:tcPr>
                <w:p w:rsidR="005705BF" w:rsidRPr="005705BF" w:rsidRDefault="005705BF" w:rsidP="00AF3052">
                  <w:pPr>
                    <w:pStyle w:val="TableParagraph"/>
                    <w:spacing w:before="109"/>
                    <w:ind w:left="152" w:right="149"/>
                    <w:jc w:val="center"/>
                    <w:rPr>
                      <w:rFonts w:asciiTheme="minorHAnsi" w:hAnsiTheme="minorHAnsi"/>
                      <w:sz w:val="20"/>
                      <w:szCs w:val="20"/>
                    </w:rPr>
                  </w:pPr>
                  <w:r w:rsidRPr="005705BF">
                    <w:rPr>
                      <w:rFonts w:asciiTheme="minorHAnsi" w:hAnsiTheme="minorHAnsi"/>
                      <w:sz w:val="20"/>
                      <w:szCs w:val="20"/>
                    </w:rPr>
                    <w:t>width (cm)</w:t>
                  </w:r>
                </w:p>
              </w:tc>
            </w:tr>
            <w:tr w:rsidR="005705BF" w:rsidRPr="005705BF" w:rsidTr="00AF3052">
              <w:trPr>
                <w:trHeight w:val="400"/>
              </w:trPr>
              <w:tc>
                <w:tcPr>
                  <w:tcW w:w="1714" w:type="dxa"/>
                  <w:shd w:val="clear" w:color="auto" w:fill="FAD3B4"/>
                </w:tcPr>
                <w:p w:rsidR="005705BF" w:rsidRPr="005705BF" w:rsidRDefault="005705BF" w:rsidP="00AF3052">
                  <w:pPr>
                    <w:pStyle w:val="TableParagraph"/>
                    <w:spacing w:before="109"/>
                    <w:ind w:right="87"/>
                    <w:jc w:val="right"/>
                    <w:rPr>
                      <w:rFonts w:asciiTheme="minorHAnsi" w:hAnsiTheme="minorHAnsi"/>
                      <w:sz w:val="20"/>
                      <w:szCs w:val="20"/>
                    </w:rPr>
                  </w:pPr>
                  <w:r w:rsidRPr="005705BF">
                    <w:rPr>
                      <w:rFonts w:asciiTheme="minorHAnsi" w:hAnsiTheme="minorHAnsi"/>
                      <w:sz w:val="20"/>
                      <w:szCs w:val="20"/>
                    </w:rPr>
                    <w:t>Van</w:t>
                  </w:r>
                </w:p>
              </w:tc>
              <w:tc>
                <w:tcPr>
                  <w:tcW w:w="1364" w:type="dxa"/>
                  <w:shd w:val="clear" w:color="auto" w:fill="FAD3B4"/>
                </w:tcPr>
                <w:p w:rsidR="005705BF" w:rsidRPr="005705BF" w:rsidRDefault="005705BF" w:rsidP="00AF3052">
                  <w:pPr>
                    <w:pStyle w:val="TableParagraph"/>
                    <w:spacing w:before="109"/>
                    <w:ind w:left="147" w:right="149"/>
                    <w:jc w:val="center"/>
                    <w:rPr>
                      <w:rFonts w:asciiTheme="minorHAnsi" w:hAnsiTheme="minorHAnsi"/>
                      <w:sz w:val="20"/>
                      <w:szCs w:val="20"/>
                    </w:rPr>
                  </w:pPr>
                  <w:r w:rsidRPr="005705BF">
                    <w:rPr>
                      <w:rFonts w:asciiTheme="minorHAnsi" w:hAnsiTheme="minorHAnsi"/>
                      <w:sz w:val="20"/>
                      <w:szCs w:val="20"/>
                    </w:rPr>
                    <w:t>330</w:t>
                  </w:r>
                </w:p>
              </w:tc>
              <w:tc>
                <w:tcPr>
                  <w:tcW w:w="1359" w:type="dxa"/>
                  <w:shd w:val="clear" w:color="auto" w:fill="FAD3B4"/>
                </w:tcPr>
                <w:p w:rsidR="005705BF" w:rsidRPr="005705BF" w:rsidRDefault="005705BF" w:rsidP="00AF3052">
                  <w:pPr>
                    <w:pStyle w:val="TableParagraph"/>
                    <w:spacing w:before="109"/>
                    <w:ind w:left="145" w:right="145"/>
                    <w:jc w:val="center"/>
                    <w:rPr>
                      <w:rFonts w:asciiTheme="minorHAnsi" w:hAnsiTheme="minorHAnsi"/>
                      <w:sz w:val="20"/>
                      <w:szCs w:val="20"/>
                    </w:rPr>
                  </w:pPr>
                  <w:r w:rsidRPr="005705BF">
                    <w:rPr>
                      <w:rFonts w:asciiTheme="minorHAnsi" w:hAnsiTheme="minorHAnsi"/>
                      <w:sz w:val="20"/>
                      <w:szCs w:val="20"/>
                    </w:rPr>
                    <w:t>190</w:t>
                  </w:r>
                </w:p>
              </w:tc>
              <w:tc>
                <w:tcPr>
                  <w:tcW w:w="1364" w:type="dxa"/>
                  <w:shd w:val="clear" w:color="auto" w:fill="FAD3B4"/>
                </w:tcPr>
                <w:p w:rsidR="005705BF" w:rsidRPr="005705BF" w:rsidRDefault="005705BF" w:rsidP="00AF3052">
                  <w:pPr>
                    <w:pStyle w:val="TableParagraph"/>
                    <w:spacing w:before="109"/>
                    <w:ind w:left="153" w:right="149"/>
                    <w:jc w:val="center"/>
                    <w:rPr>
                      <w:rFonts w:asciiTheme="minorHAnsi" w:hAnsiTheme="minorHAnsi"/>
                      <w:sz w:val="20"/>
                      <w:szCs w:val="20"/>
                    </w:rPr>
                  </w:pPr>
                  <w:r w:rsidRPr="005705BF">
                    <w:rPr>
                      <w:rFonts w:asciiTheme="minorHAnsi" w:hAnsiTheme="minorHAnsi"/>
                      <w:sz w:val="20"/>
                      <w:szCs w:val="20"/>
                    </w:rPr>
                    <w:t>170</w:t>
                  </w:r>
                </w:p>
              </w:tc>
            </w:tr>
            <w:tr w:rsidR="005705BF" w:rsidRPr="005705BF" w:rsidTr="00AF3052">
              <w:trPr>
                <w:trHeight w:val="400"/>
              </w:trPr>
              <w:tc>
                <w:tcPr>
                  <w:tcW w:w="1714" w:type="dxa"/>
                  <w:shd w:val="clear" w:color="auto" w:fill="FAD3B4"/>
                </w:tcPr>
                <w:p w:rsidR="005705BF" w:rsidRPr="005705BF" w:rsidRDefault="005705BF" w:rsidP="00AF3052">
                  <w:pPr>
                    <w:pStyle w:val="TableParagraph"/>
                    <w:spacing w:before="109"/>
                    <w:ind w:right="89"/>
                    <w:jc w:val="right"/>
                    <w:rPr>
                      <w:rFonts w:asciiTheme="minorHAnsi" w:hAnsiTheme="minorHAnsi"/>
                      <w:sz w:val="20"/>
                      <w:szCs w:val="20"/>
                    </w:rPr>
                  </w:pPr>
                  <w:r w:rsidRPr="005705BF">
                    <w:rPr>
                      <w:rFonts w:asciiTheme="minorHAnsi" w:hAnsiTheme="minorHAnsi"/>
                      <w:sz w:val="20"/>
                      <w:szCs w:val="20"/>
                    </w:rPr>
                    <w:t>T-shirt box</w:t>
                  </w:r>
                </w:p>
              </w:tc>
              <w:tc>
                <w:tcPr>
                  <w:tcW w:w="1364" w:type="dxa"/>
                  <w:shd w:val="clear" w:color="auto" w:fill="FAD3B4"/>
                </w:tcPr>
                <w:p w:rsidR="005705BF" w:rsidRPr="005705BF" w:rsidRDefault="005705BF" w:rsidP="00AF3052">
                  <w:pPr>
                    <w:pStyle w:val="TableParagraph"/>
                    <w:spacing w:before="109"/>
                    <w:ind w:left="149" w:right="149"/>
                    <w:jc w:val="center"/>
                    <w:rPr>
                      <w:rFonts w:asciiTheme="minorHAnsi" w:hAnsiTheme="minorHAnsi"/>
                      <w:sz w:val="20"/>
                      <w:szCs w:val="20"/>
                    </w:rPr>
                  </w:pPr>
                  <w:r w:rsidRPr="005705BF">
                    <w:rPr>
                      <w:rFonts w:asciiTheme="minorHAnsi" w:hAnsiTheme="minorHAnsi"/>
                      <w:sz w:val="20"/>
                      <w:szCs w:val="20"/>
                    </w:rPr>
                    <w:t>60</w:t>
                  </w:r>
                </w:p>
              </w:tc>
              <w:tc>
                <w:tcPr>
                  <w:tcW w:w="1359" w:type="dxa"/>
                  <w:shd w:val="clear" w:color="auto" w:fill="FAD3B4"/>
                </w:tcPr>
                <w:p w:rsidR="005705BF" w:rsidRPr="005705BF" w:rsidRDefault="005705BF" w:rsidP="00AF3052">
                  <w:pPr>
                    <w:pStyle w:val="TableParagraph"/>
                    <w:spacing w:before="109"/>
                    <w:ind w:left="149" w:right="145"/>
                    <w:jc w:val="center"/>
                    <w:rPr>
                      <w:rFonts w:asciiTheme="minorHAnsi" w:hAnsiTheme="minorHAnsi"/>
                      <w:sz w:val="20"/>
                      <w:szCs w:val="20"/>
                    </w:rPr>
                  </w:pPr>
                  <w:r w:rsidRPr="005705BF">
                    <w:rPr>
                      <w:rFonts w:asciiTheme="minorHAnsi" w:hAnsiTheme="minorHAnsi"/>
                      <w:sz w:val="20"/>
                      <w:szCs w:val="20"/>
                    </w:rPr>
                    <w:t>40</w:t>
                  </w:r>
                </w:p>
              </w:tc>
              <w:tc>
                <w:tcPr>
                  <w:tcW w:w="1364" w:type="dxa"/>
                  <w:shd w:val="clear" w:color="auto" w:fill="FAD3B4"/>
                </w:tcPr>
                <w:p w:rsidR="005705BF" w:rsidRPr="005705BF" w:rsidRDefault="005705BF" w:rsidP="00AF3052">
                  <w:pPr>
                    <w:pStyle w:val="TableParagraph"/>
                    <w:spacing w:before="109"/>
                    <w:ind w:left="149" w:right="149"/>
                    <w:jc w:val="center"/>
                    <w:rPr>
                      <w:rFonts w:asciiTheme="minorHAnsi" w:hAnsiTheme="minorHAnsi"/>
                      <w:sz w:val="20"/>
                      <w:szCs w:val="20"/>
                    </w:rPr>
                  </w:pPr>
                  <w:r w:rsidRPr="005705BF">
                    <w:rPr>
                      <w:rFonts w:asciiTheme="minorHAnsi" w:hAnsiTheme="minorHAnsi"/>
                      <w:sz w:val="20"/>
                      <w:szCs w:val="20"/>
                    </w:rPr>
                    <w:t>40</w:t>
                  </w:r>
                </w:p>
              </w:tc>
            </w:tr>
            <w:tr w:rsidR="005705BF" w:rsidRPr="005705BF" w:rsidTr="00AF3052">
              <w:trPr>
                <w:trHeight w:val="400"/>
              </w:trPr>
              <w:tc>
                <w:tcPr>
                  <w:tcW w:w="1714" w:type="dxa"/>
                  <w:shd w:val="clear" w:color="auto" w:fill="FAD3B4"/>
                </w:tcPr>
                <w:p w:rsidR="005705BF" w:rsidRPr="005705BF" w:rsidRDefault="005705BF" w:rsidP="00AF3052">
                  <w:pPr>
                    <w:pStyle w:val="TableParagraph"/>
                    <w:spacing w:before="110"/>
                    <w:ind w:right="88"/>
                    <w:jc w:val="right"/>
                    <w:rPr>
                      <w:rFonts w:asciiTheme="minorHAnsi" w:hAnsiTheme="minorHAnsi"/>
                      <w:sz w:val="20"/>
                      <w:szCs w:val="20"/>
                    </w:rPr>
                  </w:pPr>
                  <w:r w:rsidRPr="005705BF">
                    <w:rPr>
                      <w:rFonts w:asciiTheme="minorHAnsi" w:hAnsiTheme="minorHAnsi"/>
                      <w:sz w:val="20"/>
                      <w:szCs w:val="20"/>
                    </w:rPr>
                    <w:t>Hat box</w:t>
                  </w:r>
                </w:p>
              </w:tc>
              <w:tc>
                <w:tcPr>
                  <w:tcW w:w="1364" w:type="dxa"/>
                  <w:shd w:val="clear" w:color="auto" w:fill="FAD3B4"/>
                </w:tcPr>
                <w:p w:rsidR="005705BF" w:rsidRPr="005705BF" w:rsidRDefault="005705BF" w:rsidP="00AF3052">
                  <w:pPr>
                    <w:pStyle w:val="TableParagraph"/>
                    <w:spacing w:before="110"/>
                    <w:ind w:left="149" w:right="149"/>
                    <w:jc w:val="center"/>
                    <w:rPr>
                      <w:rFonts w:asciiTheme="minorHAnsi" w:hAnsiTheme="minorHAnsi"/>
                      <w:sz w:val="20"/>
                      <w:szCs w:val="20"/>
                    </w:rPr>
                  </w:pPr>
                  <w:r w:rsidRPr="005705BF">
                    <w:rPr>
                      <w:rFonts w:asciiTheme="minorHAnsi" w:hAnsiTheme="minorHAnsi"/>
                      <w:sz w:val="20"/>
                      <w:szCs w:val="20"/>
                    </w:rPr>
                    <w:t>40</w:t>
                  </w:r>
                </w:p>
              </w:tc>
              <w:tc>
                <w:tcPr>
                  <w:tcW w:w="1359" w:type="dxa"/>
                  <w:shd w:val="clear" w:color="auto" w:fill="FAD3B4"/>
                </w:tcPr>
                <w:p w:rsidR="005705BF" w:rsidRPr="005705BF" w:rsidRDefault="005705BF" w:rsidP="00AF3052">
                  <w:pPr>
                    <w:pStyle w:val="TableParagraph"/>
                    <w:spacing w:before="110"/>
                    <w:ind w:left="149" w:right="145"/>
                    <w:jc w:val="center"/>
                    <w:rPr>
                      <w:rFonts w:asciiTheme="minorHAnsi" w:hAnsiTheme="minorHAnsi"/>
                      <w:sz w:val="20"/>
                      <w:szCs w:val="20"/>
                    </w:rPr>
                  </w:pPr>
                  <w:r w:rsidRPr="005705BF">
                    <w:rPr>
                      <w:rFonts w:asciiTheme="minorHAnsi" w:hAnsiTheme="minorHAnsi"/>
                      <w:sz w:val="20"/>
                      <w:szCs w:val="20"/>
                    </w:rPr>
                    <w:t>40</w:t>
                  </w:r>
                </w:p>
              </w:tc>
              <w:tc>
                <w:tcPr>
                  <w:tcW w:w="1364" w:type="dxa"/>
                  <w:shd w:val="clear" w:color="auto" w:fill="FAD3B4"/>
                </w:tcPr>
                <w:p w:rsidR="005705BF" w:rsidRPr="005705BF" w:rsidRDefault="005705BF" w:rsidP="00AF3052">
                  <w:pPr>
                    <w:pStyle w:val="TableParagraph"/>
                    <w:spacing w:before="110"/>
                    <w:ind w:left="149" w:right="149"/>
                    <w:jc w:val="center"/>
                    <w:rPr>
                      <w:rFonts w:asciiTheme="minorHAnsi" w:hAnsiTheme="minorHAnsi"/>
                      <w:sz w:val="20"/>
                      <w:szCs w:val="20"/>
                    </w:rPr>
                  </w:pPr>
                  <w:r w:rsidRPr="005705BF">
                    <w:rPr>
                      <w:rFonts w:asciiTheme="minorHAnsi" w:hAnsiTheme="minorHAnsi"/>
                      <w:sz w:val="20"/>
                      <w:szCs w:val="20"/>
                    </w:rPr>
                    <w:t>40</w:t>
                  </w:r>
                </w:p>
              </w:tc>
            </w:tr>
            <w:tr w:rsidR="005705BF" w:rsidRPr="005705BF" w:rsidTr="00AF3052">
              <w:trPr>
                <w:trHeight w:val="400"/>
              </w:trPr>
              <w:tc>
                <w:tcPr>
                  <w:tcW w:w="1714" w:type="dxa"/>
                  <w:shd w:val="clear" w:color="auto" w:fill="FAD3B4"/>
                </w:tcPr>
                <w:p w:rsidR="005705BF" w:rsidRPr="005705BF" w:rsidRDefault="005705BF" w:rsidP="00AF3052">
                  <w:pPr>
                    <w:pStyle w:val="TableParagraph"/>
                    <w:spacing w:before="109"/>
                    <w:ind w:right="90"/>
                    <w:jc w:val="right"/>
                    <w:rPr>
                      <w:rFonts w:asciiTheme="minorHAnsi" w:hAnsiTheme="minorHAnsi"/>
                      <w:sz w:val="20"/>
                      <w:szCs w:val="20"/>
                    </w:rPr>
                  </w:pPr>
                  <w:r w:rsidRPr="005705BF">
                    <w:rPr>
                      <w:rFonts w:asciiTheme="minorHAnsi" w:hAnsiTheme="minorHAnsi"/>
                      <w:sz w:val="20"/>
                      <w:szCs w:val="20"/>
                    </w:rPr>
                    <w:t>Glow sticks box</w:t>
                  </w:r>
                </w:p>
              </w:tc>
              <w:tc>
                <w:tcPr>
                  <w:tcW w:w="1364" w:type="dxa"/>
                  <w:shd w:val="clear" w:color="auto" w:fill="FAD3B4"/>
                </w:tcPr>
                <w:p w:rsidR="005705BF" w:rsidRPr="005705BF" w:rsidRDefault="005705BF" w:rsidP="00AF3052">
                  <w:pPr>
                    <w:pStyle w:val="TableParagraph"/>
                    <w:spacing w:before="109"/>
                    <w:ind w:left="149" w:right="149"/>
                    <w:jc w:val="center"/>
                    <w:rPr>
                      <w:rFonts w:asciiTheme="minorHAnsi" w:hAnsiTheme="minorHAnsi"/>
                      <w:sz w:val="20"/>
                      <w:szCs w:val="20"/>
                    </w:rPr>
                  </w:pPr>
                  <w:r w:rsidRPr="005705BF">
                    <w:rPr>
                      <w:rFonts w:asciiTheme="minorHAnsi" w:hAnsiTheme="minorHAnsi"/>
                      <w:sz w:val="20"/>
                      <w:szCs w:val="20"/>
                    </w:rPr>
                    <w:t>15</w:t>
                  </w:r>
                </w:p>
              </w:tc>
              <w:tc>
                <w:tcPr>
                  <w:tcW w:w="1359" w:type="dxa"/>
                  <w:shd w:val="clear" w:color="auto" w:fill="FAD3B4"/>
                </w:tcPr>
                <w:p w:rsidR="005705BF" w:rsidRPr="005705BF" w:rsidRDefault="005705BF" w:rsidP="00AF3052">
                  <w:pPr>
                    <w:pStyle w:val="TableParagraph"/>
                    <w:spacing w:before="109"/>
                    <w:ind w:left="149" w:right="145"/>
                    <w:jc w:val="center"/>
                    <w:rPr>
                      <w:rFonts w:asciiTheme="minorHAnsi" w:hAnsiTheme="minorHAnsi"/>
                      <w:sz w:val="20"/>
                      <w:szCs w:val="20"/>
                    </w:rPr>
                  </w:pPr>
                  <w:r w:rsidRPr="005705BF">
                    <w:rPr>
                      <w:rFonts w:asciiTheme="minorHAnsi" w:hAnsiTheme="minorHAnsi"/>
                      <w:sz w:val="20"/>
                      <w:szCs w:val="20"/>
                    </w:rPr>
                    <w:t>15</w:t>
                  </w:r>
                </w:p>
              </w:tc>
              <w:tc>
                <w:tcPr>
                  <w:tcW w:w="1364" w:type="dxa"/>
                  <w:shd w:val="clear" w:color="auto" w:fill="FAD3B4"/>
                </w:tcPr>
                <w:p w:rsidR="005705BF" w:rsidRPr="005705BF" w:rsidRDefault="005705BF" w:rsidP="00AF3052">
                  <w:pPr>
                    <w:pStyle w:val="TableParagraph"/>
                    <w:spacing w:before="109"/>
                    <w:ind w:left="149" w:right="149"/>
                    <w:jc w:val="center"/>
                    <w:rPr>
                      <w:rFonts w:asciiTheme="minorHAnsi" w:hAnsiTheme="minorHAnsi"/>
                      <w:sz w:val="20"/>
                      <w:szCs w:val="20"/>
                    </w:rPr>
                  </w:pPr>
                  <w:r w:rsidRPr="005705BF">
                    <w:rPr>
                      <w:rFonts w:asciiTheme="minorHAnsi" w:hAnsiTheme="minorHAnsi"/>
                      <w:sz w:val="20"/>
                      <w:szCs w:val="20"/>
                    </w:rPr>
                    <w:t>15</w:t>
                  </w:r>
                </w:p>
              </w:tc>
            </w:tr>
          </w:tbl>
          <w:p w:rsidR="005705BF" w:rsidRPr="005705BF" w:rsidRDefault="005705BF" w:rsidP="005705BF">
            <w:pPr>
              <w:pStyle w:val="BodyText"/>
              <w:rPr>
                <w:rFonts w:asciiTheme="minorHAnsi" w:hAnsiTheme="minorHAnsi"/>
                <w:b/>
              </w:rPr>
            </w:pPr>
          </w:p>
          <w:p w:rsidR="005705BF" w:rsidRPr="005705BF" w:rsidRDefault="005705BF" w:rsidP="005705BF">
            <w:pPr>
              <w:pStyle w:val="BodyText"/>
              <w:spacing w:before="1"/>
              <w:rPr>
                <w:rFonts w:asciiTheme="minorHAnsi" w:hAnsiTheme="minorHAnsi"/>
                <w:b/>
              </w:rPr>
            </w:pPr>
          </w:p>
          <w:tbl>
            <w:tblPr>
              <w:tblW w:w="0" w:type="auto"/>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48"/>
              <w:gridCol w:w="711"/>
              <w:gridCol w:w="711"/>
              <w:gridCol w:w="706"/>
              <w:gridCol w:w="994"/>
              <w:gridCol w:w="970"/>
              <w:gridCol w:w="1378"/>
              <w:gridCol w:w="1421"/>
              <w:gridCol w:w="1162"/>
            </w:tblGrid>
            <w:tr w:rsidR="005705BF" w:rsidRPr="005705BF" w:rsidTr="00AF3052">
              <w:trPr>
                <w:trHeight w:val="820"/>
              </w:trPr>
              <w:tc>
                <w:tcPr>
                  <w:tcW w:w="1148" w:type="dxa"/>
                  <w:tcBorders>
                    <w:bottom w:val="nil"/>
                  </w:tcBorders>
                  <w:shd w:val="clear" w:color="auto" w:fill="FAD3B4"/>
                </w:tcPr>
                <w:p w:rsidR="005705BF" w:rsidRPr="005705BF" w:rsidRDefault="005705BF" w:rsidP="00AF3052">
                  <w:pPr>
                    <w:pStyle w:val="TableParagraph"/>
                    <w:rPr>
                      <w:rFonts w:asciiTheme="minorHAnsi" w:hAnsiTheme="minorHAnsi"/>
                      <w:sz w:val="20"/>
                      <w:szCs w:val="20"/>
                    </w:rPr>
                  </w:pPr>
                </w:p>
              </w:tc>
              <w:tc>
                <w:tcPr>
                  <w:tcW w:w="711" w:type="dxa"/>
                  <w:shd w:val="clear" w:color="auto" w:fill="FAD3B4"/>
                </w:tcPr>
                <w:p w:rsidR="005705BF" w:rsidRPr="005705BF" w:rsidRDefault="005705BF" w:rsidP="00AF3052">
                  <w:pPr>
                    <w:pStyle w:val="TableParagraph"/>
                    <w:spacing w:before="137" w:line="242" w:lineRule="auto"/>
                    <w:ind w:left="129" w:right="121" w:firstLine="24"/>
                    <w:jc w:val="both"/>
                    <w:rPr>
                      <w:rFonts w:asciiTheme="minorHAnsi" w:hAnsiTheme="minorHAnsi"/>
                      <w:sz w:val="16"/>
                      <w:szCs w:val="20"/>
                    </w:rPr>
                  </w:pPr>
                  <w:r w:rsidRPr="005705BF">
                    <w:rPr>
                      <w:rFonts w:asciiTheme="minorHAnsi" w:hAnsiTheme="minorHAnsi"/>
                      <w:sz w:val="16"/>
                      <w:szCs w:val="20"/>
                    </w:rPr>
                    <w:t>along length of van</w:t>
                  </w:r>
                </w:p>
              </w:tc>
              <w:tc>
                <w:tcPr>
                  <w:tcW w:w="711" w:type="dxa"/>
                  <w:shd w:val="clear" w:color="auto" w:fill="FAD3B4"/>
                </w:tcPr>
                <w:p w:rsidR="005705BF" w:rsidRPr="005705BF" w:rsidRDefault="005705BF" w:rsidP="00AF3052">
                  <w:pPr>
                    <w:pStyle w:val="TableParagraph"/>
                    <w:spacing w:before="137" w:line="242" w:lineRule="auto"/>
                    <w:ind w:left="124" w:right="136" w:firstLine="24"/>
                    <w:jc w:val="both"/>
                    <w:rPr>
                      <w:rFonts w:asciiTheme="minorHAnsi" w:hAnsiTheme="minorHAnsi"/>
                      <w:sz w:val="16"/>
                      <w:szCs w:val="20"/>
                    </w:rPr>
                  </w:pPr>
                  <w:r w:rsidRPr="005705BF">
                    <w:rPr>
                      <w:rFonts w:asciiTheme="minorHAnsi" w:hAnsiTheme="minorHAnsi"/>
                      <w:sz w:val="16"/>
                      <w:szCs w:val="20"/>
                    </w:rPr>
                    <w:t xml:space="preserve">along width </w:t>
                  </w:r>
                  <w:r w:rsidRPr="005705BF">
                    <w:rPr>
                      <w:rFonts w:asciiTheme="minorHAnsi" w:hAnsiTheme="minorHAnsi"/>
                      <w:spacing w:val="-4"/>
                      <w:sz w:val="16"/>
                      <w:szCs w:val="20"/>
                    </w:rPr>
                    <w:t xml:space="preserve">of </w:t>
                  </w:r>
                  <w:r w:rsidRPr="005705BF">
                    <w:rPr>
                      <w:rFonts w:asciiTheme="minorHAnsi" w:hAnsiTheme="minorHAnsi"/>
                      <w:sz w:val="16"/>
                      <w:szCs w:val="20"/>
                    </w:rPr>
                    <w:t>van</w:t>
                  </w:r>
                </w:p>
              </w:tc>
              <w:tc>
                <w:tcPr>
                  <w:tcW w:w="706" w:type="dxa"/>
                  <w:shd w:val="clear" w:color="auto" w:fill="FAD3B4"/>
                </w:tcPr>
                <w:p w:rsidR="005705BF" w:rsidRPr="005705BF" w:rsidRDefault="005705BF" w:rsidP="00AF3052">
                  <w:pPr>
                    <w:pStyle w:val="TableParagraph"/>
                    <w:spacing w:before="137" w:line="242" w:lineRule="auto"/>
                    <w:ind w:left="124" w:right="126" w:firstLine="24"/>
                    <w:jc w:val="both"/>
                    <w:rPr>
                      <w:rFonts w:asciiTheme="minorHAnsi" w:hAnsiTheme="minorHAnsi"/>
                      <w:sz w:val="16"/>
                      <w:szCs w:val="20"/>
                    </w:rPr>
                  </w:pPr>
                  <w:r w:rsidRPr="005705BF">
                    <w:rPr>
                      <w:rFonts w:asciiTheme="minorHAnsi" w:hAnsiTheme="minorHAnsi"/>
                      <w:sz w:val="16"/>
                      <w:szCs w:val="20"/>
                    </w:rPr>
                    <w:t xml:space="preserve">along </w:t>
                  </w:r>
                  <w:r w:rsidRPr="005705BF">
                    <w:rPr>
                      <w:rFonts w:asciiTheme="minorHAnsi" w:hAnsiTheme="minorHAnsi"/>
                      <w:w w:val="95"/>
                      <w:sz w:val="16"/>
                      <w:szCs w:val="20"/>
                    </w:rPr>
                    <w:t xml:space="preserve">height </w:t>
                  </w:r>
                  <w:r w:rsidRPr="005705BF">
                    <w:rPr>
                      <w:rFonts w:asciiTheme="minorHAnsi" w:hAnsiTheme="minorHAnsi"/>
                      <w:spacing w:val="-4"/>
                      <w:sz w:val="16"/>
                      <w:szCs w:val="20"/>
                    </w:rPr>
                    <w:t xml:space="preserve">of </w:t>
                  </w:r>
                  <w:r w:rsidRPr="005705BF">
                    <w:rPr>
                      <w:rFonts w:asciiTheme="minorHAnsi" w:hAnsiTheme="minorHAnsi"/>
                      <w:sz w:val="16"/>
                      <w:szCs w:val="20"/>
                    </w:rPr>
                    <w:t>van</w:t>
                  </w:r>
                </w:p>
              </w:tc>
              <w:tc>
                <w:tcPr>
                  <w:tcW w:w="994" w:type="dxa"/>
                  <w:shd w:val="clear" w:color="auto" w:fill="FAD3B4"/>
                </w:tcPr>
                <w:p w:rsidR="005705BF" w:rsidRPr="005705BF" w:rsidRDefault="005705BF" w:rsidP="00AF3052">
                  <w:pPr>
                    <w:pStyle w:val="TableParagraph"/>
                    <w:spacing w:before="73" w:line="237" w:lineRule="auto"/>
                    <w:ind w:left="220" w:right="35" w:hanging="168"/>
                    <w:rPr>
                      <w:rFonts w:asciiTheme="minorHAnsi" w:hAnsiTheme="minorHAnsi"/>
                      <w:sz w:val="20"/>
                      <w:szCs w:val="20"/>
                    </w:rPr>
                  </w:pPr>
                  <w:r w:rsidRPr="005705BF">
                    <w:rPr>
                      <w:rFonts w:asciiTheme="minorHAnsi" w:hAnsiTheme="minorHAnsi"/>
                      <w:sz w:val="20"/>
                      <w:szCs w:val="20"/>
                    </w:rPr>
                    <w:t>Maximum no. of boxes</w:t>
                  </w:r>
                </w:p>
              </w:tc>
              <w:tc>
                <w:tcPr>
                  <w:tcW w:w="970" w:type="dxa"/>
                  <w:shd w:val="clear" w:color="auto" w:fill="FAD3B4"/>
                </w:tcPr>
                <w:p w:rsidR="005705BF" w:rsidRPr="005705BF" w:rsidRDefault="005705BF" w:rsidP="00AF3052">
                  <w:pPr>
                    <w:pStyle w:val="TableParagraph"/>
                    <w:spacing w:before="191" w:line="235" w:lineRule="auto"/>
                    <w:ind w:left="234" w:right="191" w:hanging="29"/>
                    <w:rPr>
                      <w:rFonts w:asciiTheme="minorHAnsi" w:hAnsiTheme="minorHAnsi"/>
                      <w:sz w:val="20"/>
                      <w:szCs w:val="20"/>
                    </w:rPr>
                  </w:pPr>
                  <w:r w:rsidRPr="005705BF">
                    <w:rPr>
                      <w:rFonts w:asciiTheme="minorHAnsi" w:hAnsiTheme="minorHAnsi"/>
                      <w:sz w:val="20"/>
                      <w:szCs w:val="20"/>
                    </w:rPr>
                    <w:t>No. of items</w:t>
                  </w:r>
                </w:p>
              </w:tc>
              <w:tc>
                <w:tcPr>
                  <w:tcW w:w="1378"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374" w:right="383"/>
                    <w:jc w:val="center"/>
                    <w:rPr>
                      <w:rFonts w:asciiTheme="minorHAnsi" w:hAnsiTheme="minorHAnsi"/>
                      <w:sz w:val="20"/>
                      <w:szCs w:val="20"/>
                    </w:rPr>
                  </w:pPr>
                  <w:r w:rsidRPr="005705BF">
                    <w:rPr>
                      <w:rFonts w:asciiTheme="minorHAnsi" w:hAnsiTheme="minorHAnsi"/>
                      <w:sz w:val="20"/>
                      <w:szCs w:val="20"/>
                    </w:rPr>
                    <w:t>Cost</w:t>
                  </w:r>
                </w:p>
              </w:tc>
              <w:tc>
                <w:tcPr>
                  <w:tcW w:w="1421" w:type="dxa"/>
                  <w:shd w:val="clear" w:color="auto" w:fill="FAD3B4"/>
                </w:tcPr>
                <w:p w:rsidR="005705BF" w:rsidRPr="005705BF" w:rsidRDefault="005705BF" w:rsidP="00AF3052">
                  <w:pPr>
                    <w:pStyle w:val="TableParagraph"/>
                    <w:spacing w:before="191" w:line="235" w:lineRule="auto"/>
                    <w:ind w:left="81" w:right="55" w:firstLine="14"/>
                    <w:rPr>
                      <w:rFonts w:asciiTheme="minorHAnsi" w:hAnsiTheme="minorHAnsi"/>
                      <w:sz w:val="20"/>
                      <w:szCs w:val="20"/>
                    </w:rPr>
                  </w:pPr>
                  <w:r w:rsidRPr="005705BF">
                    <w:rPr>
                      <w:rFonts w:asciiTheme="minorHAnsi" w:hAnsiTheme="minorHAnsi"/>
                      <w:sz w:val="20"/>
                      <w:szCs w:val="20"/>
                    </w:rPr>
                    <w:t>Revenue if all items are sold</w:t>
                  </w:r>
                </w:p>
              </w:tc>
              <w:tc>
                <w:tcPr>
                  <w:tcW w:w="1162" w:type="dxa"/>
                  <w:shd w:val="clear" w:color="auto" w:fill="FAD3B4"/>
                </w:tcPr>
                <w:p w:rsidR="005705BF" w:rsidRPr="005705BF" w:rsidRDefault="005705BF" w:rsidP="00AF3052">
                  <w:pPr>
                    <w:pStyle w:val="TableParagraph"/>
                    <w:spacing w:before="73" w:line="237" w:lineRule="auto"/>
                    <w:ind w:left="134" w:right="137"/>
                    <w:jc w:val="center"/>
                    <w:rPr>
                      <w:rFonts w:asciiTheme="minorHAnsi" w:hAnsiTheme="minorHAnsi"/>
                      <w:sz w:val="20"/>
                      <w:szCs w:val="20"/>
                    </w:rPr>
                  </w:pPr>
                  <w:r w:rsidRPr="005705BF">
                    <w:rPr>
                      <w:rFonts w:asciiTheme="minorHAnsi" w:hAnsiTheme="minorHAnsi"/>
                      <w:sz w:val="20"/>
                      <w:szCs w:val="20"/>
                    </w:rPr>
                    <w:t>Maximum possible profit</w:t>
                  </w:r>
                </w:p>
              </w:tc>
            </w:tr>
            <w:tr w:rsidR="005705BF" w:rsidRPr="005705BF" w:rsidTr="00AF3052">
              <w:trPr>
                <w:trHeight w:val="680"/>
              </w:trPr>
              <w:tc>
                <w:tcPr>
                  <w:tcW w:w="1148" w:type="dxa"/>
                  <w:tcBorders>
                    <w:top w:val="nil"/>
                    <w:bottom w:val="nil"/>
                  </w:tcBorders>
                  <w:shd w:val="clear" w:color="auto" w:fill="FAD3B4"/>
                </w:tcPr>
                <w:p w:rsidR="005705BF" w:rsidRPr="005705BF" w:rsidRDefault="005705BF" w:rsidP="00AF3052">
                  <w:pPr>
                    <w:pStyle w:val="TableParagraph"/>
                    <w:spacing w:before="112" w:line="290" w:lineRule="auto"/>
                    <w:ind w:left="61" w:right="102"/>
                    <w:rPr>
                      <w:rFonts w:asciiTheme="minorHAnsi" w:hAnsiTheme="minorHAnsi"/>
                      <w:sz w:val="20"/>
                      <w:szCs w:val="20"/>
                    </w:rPr>
                  </w:pPr>
                  <w:r w:rsidRPr="005705BF">
                    <w:rPr>
                      <w:rFonts w:asciiTheme="minorHAnsi" w:hAnsiTheme="minorHAnsi"/>
                      <w:sz w:val="20"/>
                      <w:szCs w:val="20"/>
                    </w:rPr>
                    <w:t>T-shirt box upright</w:t>
                  </w:r>
                </w:p>
              </w:tc>
              <w:tc>
                <w:tcPr>
                  <w:tcW w:w="711"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right="283"/>
                    <w:jc w:val="right"/>
                    <w:rPr>
                      <w:rFonts w:asciiTheme="minorHAnsi" w:hAnsiTheme="minorHAnsi"/>
                      <w:sz w:val="20"/>
                      <w:szCs w:val="20"/>
                    </w:rPr>
                  </w:pPr>
                  <w:r w:rsidRPr="005705BF">
                    <w:rPr>
                      <w:rFonts w:asciiTheme="minorHAnsi" w:hAnsiTheme="minorHAnsi"/>
                      <w:sz w:val="20"/>
                      <w:szCs w:val="20"/>
                    </w:rPr>
                    <w:t>5</w:t>
                  </w:r>
                </w:p>
              </w:tc>
              <w:tc>
                <w:tcPr>
                  <w:tcW w:w="711"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right="1"/>
                    <w:jc w:val="center"/>
                    <w:rPr>
                      <w:rFonts w:asciiTheme="minorHAnsi" w:hAnsiTheme="minorHAnsi"/>
                      <w:sz w:val="20"/>
                      <w:szCs w:val="20"/>
                    </w:rPr>
                  </w:pPr>
                  <w:r w:rsidRPr="005705BF">
                    <w:rPr>
                      <w:rFonts w:asciiTheme="minorHAnsi" w:hAnsiTheme="minorHAnsi"/>
                      <w:sz w:val="20"/>
                      <w:szCs w:val="20"/>
                    </w:rPr>
                    <w:t>4</w:t>
                  </w:r>
                </w:p>
              </w:tc>
              <w:tc>
                <w:tcPr>
                  <w:tcW w:w="706"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1"/>
                    <w:jc w:val="center"/>
                    <w:rPr>
                      <w:rFonts w:asciiTheme="minorHAnsi" w:hAnsiTheme="minorHAnsi"/>
                      <w:sz w:val="20"/>
                      <w:szCs w:val="20"/>
                    </w:rPr>
                  </w:pPr>
                  <w:r w:rsidRPr="005705BF">
                    <w:rPr>
                      <w:rFonts w:asciiTheme="minorHAnsi" w:hAnsiTheme="minorHAnsi"/>
                      <w:sz w:val="20"/>
                      <w:szCs w:val="20"/>
                    </w:rPr>
                    <w:t>4</w:t>
                  </w:r>
                </w:p>
              </w:tc>
              <w:tc>
                <w:tcPr>
                  <w:tcW w:w="994"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243" w:right="239"/>
                    <w:jc w:val="center"/>
                    <w:rPr>
                      <w:rFonts w:asciiTheme="minorHAnsi" w:hAnsiTheme="minorHAnsi"/>
                      <w:sz w:val="20"/>
                      <w:szCs w:val="20"/>
                    </w:rPr>
                  </w:pPr>
                  <w:r w:rsidRPr="005705BF">
                    <w:rPr>
                      <w:rFonts w:asciiTheme="minorHAnsi" w:hAnsiTheme="minorHAnsi"/>
                      <w:sz w:val="20"/>
                      <w:szCs w:val="20"/>
                    </w:rPr>
                    <w:t>80</w:t>
                  </w:r>
                </w:p>
              </w:tc>
              <w:tc>
                <w:tcPr>
                  <w:tcW w:w="970"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93" w:right="93"/>
                    <w:jc w:val="center"/>
                    <w:rPr>
                      <w:rFonts w:asciiTheme="minorHAnsi" w:hAnsiTheme="minorHAnsi"/>
                      <w:sz w:val="20"/>
                      <w:szCs w:val="20"/>
                    </w:rPr>
                  </w:pPr>
                  <w:r w:rsidRPr="005705BF">
                    <w:rPr>
                      <w:rFonts w:asciiTheme="minorHAnsi" w:hAnsiTheme="minorHAnsi"/>
                      <w:sz w:val="20"/>
                      <w:szCs w:val="20"/>
                    </w:rPr>
                    <w:t>2 400</w:t>
                  </w:r>
                </w:p>
              </w:tc>
              <w:tc>
                <w:tcPr>
                  <w:tcW w:w="1378"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376" w:right="383"/>
                    <w:jc w:val="center"/>
                    <w:rPr>
                      <w:rFonts w:asciiTheme="minorHAnsi" w:hAnsiTheme="minorHAnsi"/>
                      <w:sz w:val="20"/>
                      <w:szCs w:val="20"/>
                    </w:rPr>
                  </w:pPr>
                  <w:r w:rsidRPr="005705BF">
                    <w:rPr>
                      <w:rFonts w:asciiTheme="minorHAnsi" w:hAnsiTheme="minorHAnsi"/>
                      <w:sz w:val="20"/>
                      <w:szCs w:val="20"/>
                    </w:rPr>
                    <w:t>£4800</w:t>
                  </w:r>
                </w:p>
              </w:tc>
              <w:tc>
                <w:tcPr>
                  <w:tcW w:w="1421"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right="348"/>
                    <w:jc w:val="right"/>
                    <w:rPr>
                      <w:rFonts w:asciiTheme="minorHAnsi" w:hAnsiTheme="minorHAnsi"/>
                      <w:sz w:val="20"/>
                      <w:szCs w:val="20"/>
                    </w:rPr>
                  </w:pPr>
                  <w:r w:rsidRPr="005705BF">
                    <w:rPr>
                      <w:rFonts w:asciiTheme="minorHAnsi" w:hAnsiTheme="minorHAnsi"/>
                      <w:sz w:val="20"/>
                      <w:szCs w:val="20"/>
                    </w:rPr>
                    <w:t>£12 000</w:t>
                  </w:r>
                </w:p>
              </w:tc>
              <w:tc>
                <w:tcPr>
                  <w:tcW w:w="1162"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126" w:right="137"/>
                    <w:jc w:val="center"/>
                    <w:rPr>
                      <w:rFonts w:asciiTheme="minorHAnsi" w:hAnsiTheme="minorHAnsi"/>
                      <w:sz w:val="20"/>
                      <w:szCs w:val="20"/>
                    </w:rPr>
                  </w:pPr>
                  <w:r w:rsidRPr="005705BF">
                    <w:rPr>
                      <w:rFonts w:asciiTheme="minorHAnsi" w:hAnsiTheme="minorHAnsi"/>
                      <w:sz w:val="20"/>
                      <w:szCs w:val="20"/>
                    </w:rPr>
                    <w:t>£7200</w:t>
                  </w:r>
                </w:p>
              </w:tc>
            </w:tr>
            <w:tr w:rsidR="005705BF" w:rsidRPr="005705BF" w:rsidTr="00AF3052">
              <w:trPr>
                <w:trHeight w:val="680"/>
              </w:trPr>
              <w:tc>
                <w:tcPr>
                  <w:tcW w:w="1148" w:type="dxa"/>
                  <w:tcBorders>
                    <w:top w:val="nil"/>
                    <w:bottom w:val="nil"/>
                  </w:tcBorders>
                  <w:shd w:val="clear" w:color="auto" w:fill="FAD3B4"/>
                </w:tcPr>
                <w:p w:rsidR="005705BF" w:rsidRPr="005705BF" w:rsidRDefault="005705BF" w:rsidP="00AF3052">
                  <w:pPr>
                    <w:pStyle w:val="TableParagraph"/>
                    <w:spacing w:before="112" w:line="290" w:lineRule="auto"/>
                    <w:ind w:left="61" w:right="102"/>
                    <w:rPr>
                      <w:rFonts w:asciiTheme="minorHAnsi" w:hAnsiTheme="minorHAnsi"/>
                      <w:sz w:val="20"/>
                      <w:szCs w:val="20"/>
                    </w:rPr>
                  </w:pPr>
                  <w:r w:rsidRPr="005705BF">
                    <w:rPr>
                      <w:rFonts w:asciiTheme="minorHAnsi" w:hAnsiTheme="minorHAnsi"/>
                      <w:sz w:val="20"/>
                      <w:szCs w:val="20"/>
                    </w:rPr>
                    <w:t>T-shirt box on side</w:t>
                  </w:r>
                </w:p>
              </w:tc>
              <w:tc>
                <w:tcPr>
                  <w:tcW w:w="711"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right="283"/>
                    <w:jc w:val="right"/>
                    <w:rPr>
                      <w:rFonts w:asciiTheme="minorHAnsi" w:hAnsiTheme="minorHAnsi"/>
                      <w:sz w:val="20"/>
                      <w:szCs w:val="20"/>
                    </w:rPr>
                  </w:pPr>
                  <w:r w:rsidRPr="005705BF">
                    <w:rPr>
                      <w:rFonts w:asciiTheme="minorHAnsi" w:hAnsiTheme="minorHAnsi"/>
                      <w:sz w:val="20"/>
                      <w:szCs w:val="20"/>
                    </w:rPr>
                    <w:t>8</w:t>
                  </w:r>
                </w:p>
              </w:tc>
              <w:tc>
                <w:tcPr>
                  <w:tcW w:w="711"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right="1"/>
                    <w:jc w:val="center"/>
                    <w:rPr>
                      <w:rFonts w:asciiTheme="minorHAnsi" w:hAnsiTheme="minorHAnsi"/>
                      <w:sz w:val="20"/>
                      <w:szCs w:val="20"/>
                    </w:rPr>
                  </w:pPr>
                  <w:r w:rsidRPr="005705BF">
                    <w:rPr>
                      <w:rFonts w:asciiTheme="minorHAnsi" w:hAnsiTheme="minorHAnsi"/>
                      <w:sz w:val="20"/>
                      <w:szCs w:val="20"/>
                    </w:rPr>
                    <w:t>3</w:t>
                  </w:r>
                </w:p>
              </w:tc>
              <w:tc>
                <w:tcPr>
                  <w:tcW w:w="706" w:type="dxa"/>
                  <w:tcBorders>
                    <w:bottom w:val="nil"/>
                  </w:tcBorders>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1"/>
                    <w:jc w:val="center"/>
                    <w:rPr>
                      <w:rFonts w:asciiTheme="minorHAnsi" w:hAnsiTheme="minorHAnsi"/>
                      <w:sz w:val="20"/>
                      <w:szCs w:val="20"/>
                    </w:rPr>
                  </w:pPr>
                  <w:r w:rsidRPr="005705BF">
                    <w:rPr>
                      <w:rFonts w:asciiTheme="minorHAnsi" w:hAnsiTheme="minorHAnsi"/>
                      <w:sz w:val="20"/>
                      <w:szCs w:val="20"/>
                    </w:rPr>
                    <w:t>4</w:t>
                  </w:r>
                </w:p>
              </w:tc>
              <w:tc>
                <w:tcPr>
                  <w:tcW w:w="994"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243" w:right="239"/>
                    <w:jc w:val="center"/>
                    <w:rPr>
                      <w:rFonts w:asciiTheme="minorHAnsi" w:hAnsiTheme="minorHAnsi"/>
                      <w:sz w:val="20"/>
                      <w:szCs w:val="20"/>
                    </w:rPr>
                  </w:pPr>
                  <w:r w:rsidRPr="005705BF">
                    <w:rPr>
                      <w:rFonts w:asciiTheme="minorHAnsi" w:hAnsiTheme="minorHAnsi"/>
                      <w:sz w:val="20"/>
                      <w:szCs w:val="20"/>
                    </w:rPr>
                    <w:t>96</w:t>
                  </w:r>
                </w:p>
              </w:tc>
              <w:tc>
                <w:tcPr>
                  <w:tcW w:w="970"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93" w:right="93"/>
                    <w:jc w:val="center"/>
                    <w:rPr>
                      <w:rFonts w:asciiTheme="minorHAnsi" w:hAnsiTheme="minorHAnsi"/>
                      <w:sz w:val="20"/>
                      <w:szCs w:val="20"/>
                    </w:rPr>
                  </w:pPr>
                  <w:r w:rsidRPr="005705BF">
                    <w:rPr>
                      <w:rFonts w:asciiTheme="minorHAnsi" w:hAnsiTheme="minorHAnsi"/>
                      <w:sz w:val="20"/>
                      <w:szCs w:val="20"/>
                    </w:rPr>
                    <w:t>2 880</w:t>
                  </w:r>
                </w:p>
              </w:tc>
              <w:tc>
                <w:tcPr>
                  <w:tcW w:w="1378"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375" w:right="383"/>
                    <w:jc w:val="center"/>
                    <w:rPr>
                      <w:rFonts w:asciiTheme="minorHAnsi" w:hAnsiTheme="minorHAnsi"/>
                      <w:sz w:val="20"/>
                      <w:szCs w:val="20"/>
                    </w:rPr>
                  </w:pPr>
                  <w:r w:rsidRPr="005705BF">
                    <w:rPr>
                      <w:rFonts w:asciiTheme="minorHAnsi" w:hAnsiTheme="minorHAnsi"/>
                      <w:sz w:val="20"/>
                      <w:szCs w:val="20"/>
                    </w:rPr>
                    <w:t>£5760</w:t>
                  </w:r>
                </w:p>
              </w:tc>
              <w:tc>
                <w:tcPr>
                  <w:tcW w:w="1421"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right="346"/>
                    <w:jc w:val="right"/>
                    <w:rPr>
                      <w:rFonts w:asciiTheme="minorHAnsi" w:hAnsiTheme="minorHAnsi"/>
                      <w:sz w:val="20"/>
                      <w:szCs w:val="20"/>
                    </w:rPr>
                  </w:pPr>
                  <w:r w:rsidRPr="005705BF">
                    <w:rPr>
                      <w:rFonts w:asciiTheme="minorHAnsi" w:hAnsiTheme="minorHAnsi"/>
                      <w:sz w:val="20"/>
                      <w:szCs w:val="20"/>
                    </w:rPr>
                    <w:t>£14 400</w:t>
                  </w:r>
                </w:p>
              </w:tc>
              <w:tc>
                <w:tcPr>
                  <w:tcW w:w="1162" w:type="dxa"/>
                  <w:shd w:val="clear" w:color="auto" w:fill="FAD3B4"/>
                </w:tcPr>
                <w:p w:rsidR="005705BF" w:rsidRPr="005705BF" w:rsidRDefault="005705BF" w:rsidP="00AF3052">
                  <w:pPr>
                    <w:pStyle w:val="TableParagraph"/>
                    <w:spacing w:before="9"/>
                    <w:rPr>
                      <w:rFonts w:asciiTheme="minorHAnsi" w:hAnsiTheme="minorHAnsi"/>
                      <w:b/>
                      <w:sz w:val="20"/>
                      <w:szCs w:val="20"/>
                    </w:rPr>
                  </w:pPr>
                </w:p>
                <w:p w:rsidR="005705BF" w:rsidRPr="005705BF" w:rsidRDefault="005705BF" w:rsidP="00AF3052">
                  <w:pPr>
                    <w:pStyle w:val="TableParagraph"/>
                    <w:ind w:left="127" w:right="137"/>
                    <w:jc w:val="center"/>
                    <w:rPr>
                      <w:rFonts w:asciiTheme="minorHAnsi" w:hAnsiTheme="minorHAnsi"/>
                      <w:sz w:val="20"/>
                      <w:szCs w:val="20"/>
                    </w:rPr>
                  </w:pPr>
                  <w:r w:rsidRPr="005705BF">
                    <w:rPr>
                      <w:rFonts w:asciiTheme="minorHAnsi" w:hAnsiTheme="minorHAnsi"/>
                      <w:sz w:val="20"/>
                      <w:szCs w:val="20"/>
                    </w:rPr>
                    <w:t>£8640</w:t>
                  </w:r>
                </w:p>
              </w:tc>
            </w:tr>
            <w:tr w:rsidR="005705BF" w:rsidRPr="005705BF" w:rsidTr="00AF3052">
              <w:trPr>
                <w:trHeight w:val="400"/>
              </w:trPr>
              <w:tc>
                <w:tcPr>
                  <w:tcW w:w="1148" w:type="dxa"/>
                  <w:tcBorders>
                    <w:top w:val="nil"/>
                    <w:bottom w:val="nil"/>
                  </w:tcBorders>
                  <w:shd w:val="clear" w:color="auto" w:fill="FAD3B4"/>
                </w:tcPr>
                <w:p w:rsidR="005705BF" w:rsidRPr="005705BF" w:rsidRDefault="005705BF" w:rsidP="00AF3052">
                  <w:pPr>
                    <w:pStyle w:val="TableParagraph"/>
                    <w:spacing w:before="112"/>
                    <w:ind w:left="61"/>
                    <w:rPr>
                      <w:rFonts w:asciiTheme="minorHAnsi" w:hAnsiTheme="minorHAnsi"/>
                      <w:sz w:val="20"/>
                      <w:szCs w:val="20"/>
                    </w:rPr>
                  </w:pPr>
                  <w:r w:rsidRPr="005705BF">
                    <w:rPr>
                      <w:rFonts w:asciiTheme="minorHAnsi" w:hAnsiTheme="minorHAnsi"/>
                      <w:sz w:val="20"/>
                      <w:szCs w:val="20"/>
                    </w:rPr>
                    <w:t>Hat box</w:t>
                  </w:r>
                </w:p>
              </w:tc>
              <w:tc>
                <w:tcPr>
                  <w:tcW w:w="711" w:type="dxa"/>
                  <w:shd w:val="clear" w:color="auto" w:fill="FAD3B4"/>
                </w:tcPr>
                <w:p w:rsidR="005705BF" w:rsidRPr="005705BF" w:rsidRDefault="005705BF" w:rsidP="00AF3052">
                  <w:pPr>
                    <w:pStyle w:val="TableParagraph"/>
                    <w:spacing w:before="112"/>
                    <w:ind w:right="283"/>
                    <w:jc w:val="right"/>
                    <w:rPr>
                      <w:rFonts w:asciiTheme="minorHAnsi" w:hAnsiTheme="minorHAnsi"/>
                      <w:sz w:val="20"/>
                      <w:szCs w:val="20"/>
                    </w:rPr>
                  </w:pPr>
                  <w:r w:rsidRPr="005705BF">
                    <w:rPr>
                      <w:rFonts w:asciiTheme="minorHAnsi" w:hAnsiTheme="minorHAnsi"/>
                      <w:sz w:val="20"/>
                      <w:szCs w:val="20"/>
                    </w:rPr>
                    <w:t>8</w:t>
                  </w:r>
                </w:p>
              </w:tc>
              <w:tc>
                <w:tcPr>
                  <w:tcW w:w="711" w:type="dxa"/>
                  <w:shd w:val="clear" w:color="auto" w:fill="FAD3B4"/>
                </w:tcPr>
                <w:p w:rsidR="005705BF" w:rsidRPr="005705BF" w:rsidRDefault="005705BF" w:rsidP="00AF3052">
                  <w:pPr>
                    <w:pStyle w:val="TableParagraph"/>
                    <w:spacing w:before="112"/>
                    <w:ind w:right="1"/>
                    <w:jc w:val="center"/>
                    <w:rPr>
                      <w:rFonts w:asciiTheme="minorHAnsi" w:hAnsiTheme="minorHAnsi"/>
                      <w:sz w:val="20"/>
                      <w:szCs w:val="20"/>
                    </w:rPr>
                  </w:pPr>
                  <w:r w:rsidRPr="005705BF">
                    <w:rPr>
                      <w:rFonts w:asciiTheme="minorHAnsi" w:hAnsiTheme="minorHAnsi"/>
                      <w:sz w:val="20"/>
                      <w:szCs w:val="20"/>
                    </w:rPr>
                    <w:t>4</w:t>
                  </w:r>
                </w:p>
              </w:tc>
              <w:tc>
                <w:tcPr>
                  <w:tcW w:w="706" w:type="dxa"/>
                  <w:tcBorders>
                    <w:top w:val="nil"/>
                  </w:tcBorders>
                  <w:shd w:val="clear" w:color="auto" w:fill="FAD3B4"/>
                </w:tcPr>
                <w:p w:rsidR="005705BF" w:rsidRPr="005705BF" w:rsidRDefault="005705BF" w:rsidP="00AF3052">
                  <w:pPr>
                    <w:pStyle w:val="TableParagraph"/>
                    <w:spacing w:before="112"/>
                    <w:ind w:left="1"/>
                    <w:jc w:val="center"/>
                    <w:rPr>
                      <w:rFonts w:asciiTheme="minorHAnsi" w:hAnsiTheme="minorHAnsi"/>
                      <w:sz w:val="20"/>
                      <w:szCs w:val="20"/>
                    </w:rPr>
                  </w:pPr>
                  <w:r w:rsidRPr="005705BF">
                    <w:rPr>
                      <w:rFonts w:asciiTheme="minorHAnsi" w:hAnsiTheme="minorHAnsi"/>
                      <w:sz w:val="20"/>
                      <w:szCs w:val="20"/>
                    </w:rPr>
                    <w:t>4</w:t>
                  </w:r>
                </w:p>
              </w:tc>
              <w:tc>
                <w:tcPr>
                  <w:tcW w:w="994" w:type="dxa"/>
                  <w:shd w:val="clear" w:color="auto" w:fill="FAD3B4"/>
                </w:tcPr>
                <w:p w:rsidR="005705BF" w:rsidRPr="005705BF" w:rsidRDefault="005705BF" w:rsidP="00AF3052">
                  <w:pPr>
                    <w:pStyle w:val="TableParagraph"/>
                    <w:spacing w:before="112"/>
                    <w:ind w:left="243" w:right="243"/>
                    <w:jc w:val="center"/>
                    <w:rPr>
                      <w:rFonts w:asciiTheme="minorHAnsi" w:hAnsiTheme="minorHAnsi"/>
                      <w:sz w:val="20"/>
                      <w:szCs w:val="20"/>
                    </w:rPr>
                  </w:pPr>
                  <w:r w:rsidRPr="005705BF">
                    <w:rPr>
                      <w:rFonts w:asciiTheme="minorHAnsi" w:hAnsiTheme="minorHAnsi"/>
                      <w:sz w:val="20"/>
                      <w:szCs w:val="20"/>
                    </w:rPr>
                    <w:t>128</w:t>
                  </w:r>
                </w:p>
              </w:tc>
              <w:tc>
                <w:tcPr>
                  <w:tcW w:w="970" w:type="dxa"/>
                  <w:shd w:val="clear" w:color="auto" w:fill="FAD3B4"/>
                </w:tcPr>
                <w:p w:rsidR="005705BF" w:rsidRPr="005705BF" w:rsidRDefault="005705BF" w:rsidP="00AF3052">
                  <w:pPr>
                    <w:pStyle w:val="TableParagraph"/>
                    <w:spacing w:before="112"/>
                    <w:ind w:left="93" w:right="93"/>
                    <w:jc w:val="center"/>
                    <w:rPr>
                      <w:rFonts w:asciiTheme="minorHAnsi" w:hAnsiTheme="minorHAnsi"/>
                      <w:sz w:val="20"/>
                      <w:szCs w:val="20"/>
                    </w:rPr>
                  </w:pPr>
                  <w:r w:rsidRPr="005705BF">
                    <w:rPr>
                      <w:rFonts w:asciiTheme="minorHAnsi" w:hAnsiTheme="minorHAnsi"/>
                      <w:sz w:val="20"/>
                      <w:szCs w:val="20"/>
                    </w:rPr>
                    <w:t>2560</w:t>
                  </w:r>
                </w:p>
              </w:tc>
              <w:tc>
                <w:tcPr>
                  <w:tcW w:w="1378" w:type="dxa"/>
                  <w:shd w:val="clear" w:color="auto" w:fill="FAD3B4"/>
                </w:tcPr>
                <w:p w:rsidR="005705BF" w:rsidRPr="005705BF" w:rsidRDefault="005705BF" w:rsidP="00AF3052">
                  <w:pPr>
                    <w:pStyle w:val="TableParagraph"/>
                    <w:spacing w:before="112"/>
                    <w:ind w:left="377" w:right="382"/>
                    <w:jc w:val="center"/>
                    <w:rPr>
                      <w:rFonts w:asciiTheme="minorHAnsi" w:hAnsiTheme="minorHAnsi"/>
                      <w:sz w:val="20"/>
                      <w:szCs w:val="20"/>
                    </w:rPr>
                  </w:pPr>
                  <w:r w:rsidRPr="005705BF">
                    <w:rPr>
                      <w:rFonts w:asciiTheme="minorHAnsi" w:hAnsiTheme="minorHAnsi"/>
                      <w:sz w:val="20"/>
                      <w:szCs w:val="20"/>
                    </w:rPr>
                    <w:t>£3840</w:t>
                  </w:r>
                </w:p>
              </w:tc>
              <w:tc>
                <w:tcPr>
                  <w:tcW w:w="1421" w:type="dxa"/>
                  <w:shd w:val="clear" w:color="auto" w:fill="FAD3B4"/>
                </w:tcPr>
                <w:p w:rsidR="005705BF" w:rsidRPr="005705BF" w:rsidRDefault="005705BF" w:rsidP="00AF3052">
                  <w:pPr>
                    <w:pStyle w:val="TableParagraph"/>
                    <w:spacing w:before="112"/>
                    <w:ind w:right="346"/>
                    <w:jc w:val="right"/>
                    <w:rPr>
                      <w:rFonts w:asciiTheme="minorHAnsi" w:hAnsiTheme="minorHAnsi"/>
                      <w:sz w:val="20"/>
                      <w:szCs w:val="20"/>
                    </w:rPr>
                  </w:pPr>
                  <w:r w:rsidRPr="005705BF">
                    <w:rPr>
                      <w:rFonts w:asciiTheme="minorHAnsi" w:hAnsiTheme="minorHAnsi"/>
                      <w:sz w:val="20"/>
                      <w:szCs w:val="20"/>
                    </w:rPr>
                    <w:t>£10 240</w:t>
                  </w:r>
                </w:p>
              </w:tc>
              <w:tc>
                <w:tcPr>
                  <w:tcW w:w="1162" w:type="dxa"/>
                  <w:shd w:val="clear" w:color="auto" w:fill="FAD3B4"/>
                </w:tcPr>
                <w:p w:rsidR="005705BF" w:rsidRPr="005705BF" w:rsidRDefault="005705BF" w:rsidP="00AF3052">
                  <w:pPr>
                    <w:pStyle w:val="TableParagraph"/>
                    <w:spacing w:before="112"/>
                    <w:ind w:left="127" w:right="137"/>
                    <w:jc w:val="center"/>
                    <w:rPr>
                      <w:rFonts w:asciiTheme="minorHAnsi" w:hAnsiTheme="minorHAnsi"/>
                      <w:sz w:val="20"/>
                      <w:szCs w:val="20"/>
                    </w:rPr>
                  </w:pPr>
                  <w:r w:rsidRPr="005705BF">
                    <w:rPr>
                      <w:rFonts w:asciiTheme="minorHAnsi" w:hAnsiTheme="minorHAnsi"/>
                      <w:sz w:val="20"/>
                      <w:szCs w:val="20"/>
                    </w:rPr>
                    <w:t>£6400</w:t>
                  </w:r>
                </w:p>
              </w:tc>
            </w:tr>
            <w:tr w:rsidR="005705BF" w:rsidRPr="005705BF" w:rsidTr="00AF3052">
              <w:trPr>
                <w:trHeight w:val="680"/>
              </w:trPr>
              <w:tc>
                <w:tcPr>
                  <w:tcW w:w="1148" w:type="dxa"/>
                  <w:tcBorders>
                    <w:top w:val="nil"/>
                  </w:tcBorders>
                  <w:shd w:val="clear" w:color="auto" w:fill="FAD3B4"/>
                </w:tcPr>
                <w:p w:rsidR="005705BF" w:rsidRPr="005705BF" w:rsidRDefault="005705BF" w:rsidP="00AF3052">
                  <w:pPr>
                    <w:pStyle w:val="TableParagraph"/>
                    <w:spacing w:before="114" w:line="285" w:lineRule="auto"/>
                    <w:ind w:left="61" w:right="168"/>
                    <w:rPr>
                      <w:rFonts w:asciiTheme="minorHAnsi" w:hAnsiTheme="minorHAnsi"/>
                      <w:sz w:val="20"/>
                      <w:szCs w:val="20"/>
                    </w:rPr>
                  </w:pPr>
                  <w:r w:rsidRPr="005705BF">
                    <w:rPr>
                      <w:rFonts w:asciiTheme="minorHAnsi" w:hAnsiTheme="minorHAnsi"/>
                      <w:sz w:val="20"/>
                      <w:szCs w:val="20"/>
                    </w:rPr>
                    <w:t>Glow sticks box</w:t>
                  </w:r>
                </w:p>
              </w:tc>
              <w:tc>
                <w:tcPr>
                  <w:tcW w:w="711"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right="233"/>
                    <w:jc w:val="right"/>
                    <w:rPr>
                      <w:rFonts w:asciiTheme="minorHAnsi" w:hAnsiTheme="minorHAnsi"/>
                      <w:sz w:val="20"/>
                      <w:szCs w:val="20"/>
                    </w:rPr>
                  </w:pPr>
                  <w:r w:rsidRPr="005705BF">
                    <w:rPr>
                      <w:rFonts w:asciiTheme="minorHAnsi" w:hAnsiTheme="minorHAnsi"/>
                      <w:sz w:val="20"/>
                      <w:szCs w:val="20"/>
                    </w:rPr>
                    <w:t>22</w:t>
                  </w:r>
                </w:p>
              </w:tc>
              <w:tc>
                <w:tcPr>
                  <w:tcW w:w="711"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left="210" w:right="218"/>
                    <w:jc w:val="center"/>
                    <w:rPr>
                      <w:rFonts w:asciiTheme="minorHAnsi" w:hAnsiTheme="minorHAnsi"/>
                      <w:sz w:val="20"/>
                      <w:szCs w:val="20"/>
                    </w:rPr>
                  </w:pPr>
                  <w:r w:rsidRPr="005705BF">
                    <w:rPr>
                      <w:rFonts w:asciiTheme="minorHAnsi" w:hAnsiTheme="minorHAnsi"/>
                      <w:sz w:val="20"/>
                      <w:szCs w:val="20"/>
                    </w:rPr>
                    <w:t>12</w:t>
                  </w:r>
                </w:p>
              </w:tc>
              <w:tc>
                <w:tcPr>
                  <w:tcW w:w="706"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left="210" w:right="212"/>
                    <w:jc w:val="center"/>
                    <w:rPr>
                      <w:rFonts w:asciiTheme="minorHAnsi" w:hAnsiTheme="minorHAnsi"/>
                      <w:sz w:val="20"/>
                      <w:szCs w:val="20"/>
                    </w:rPr>
                  </w:pPr>
                  <w:r w:rsidRPr="005705BF">
                    <w:rPr>
                      <w:rFonts w:asciiTheme="minorHAnsi" w:hAnsiTheme="minorHAnsi"/>
                      <w:sz w:val="20"/>
                      <w:szCs w:val="20"/>
                    </w:rPr>
                    <w:t>11</w:t>
                  </w:r>
                </w:p>
              </w:tc>
              <w:tc>
                <w:tcPr>
                  <w:tcW w:w="994"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left="243" w:right="246"/>
                    <w:jc w:val="center"/>
                    <w:rPr>
                      <w:rFonts w:asciiTheme="minorHAnsi" w:hAnsiTheme="minorHAnsi"/>
                      <w:sz w:val="20"/>
                      <w:szCs w:val="20"/>
                    </w:rPr>
                  </w:pPr>
                  <w:r w:rsidRPr="005705BF">
                    <w:rPr>
                      <w:rFonts w:asciiTheme="minorHAnsi" w:hAnsiTheme="minorHAnsi"/>
                      <w:sz w:val="20"/>
                      <w:szCs w:val="20"/>
                    </w:rPr>
                    <w:t>2904</w:t>
                  </w:r>
                </w:p>
              </w:tc>
              <w:tc>
                <w:tcPr>
                  <w:tcW w:w="970"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left="93" w:right="93"/>
                    <w:jc w:val="center"/>
                    <w:rPr>
                      <w:rFonts w:asciiTheme="minorHAnsi" w:hAnsiTheme="minorHAnsi"/>
                      <w:sz w:val="20"/>
                      <w:szCs w:val="20"/>
                    </w:rPr>
                  </w:pPr>
                  <w:r w:rsidRPr="005705BF">
                    <w:rPr>
                      <w:rFonts w:asciiTheme="minorHAnsi" w:hAnsiTheme="minorHAnsi"/>
                      <w:sz w:val="20"/>
                      <w:szCs w:val="20"/>
                    </w:rPr>
                    <w:t>101 640</w:t>
                  </w:r>
                </w:p>
              </w:tc>
              <w:tc>
                <w:tcPr>
                  <w:tcW w:w="1378"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left="375" w:right="383"/>
                    <w:jc w:val="center"/>
                    <w:rPr>
                      <w:rFonts w:asciiTheme="minorHAnsi" w:hAnsiTheme="minorHAnsi"/>
                      <w:sz w:val="20"/>
                      <w:szCs w:val="20"/>
                    </w:rPr>
                  </w:pPr>
                  <w:r w:rsidRPr="005705BF">
                    <w:rPr>
                      <w:rFonts w:asciiTheme="minorHAnsi" w:hAnsiTheme="minorHAnsi"/>
                      <w:sz w:val="20"/>
                      <w:szCs w:val="20"/>
                    </w:rPr>
                    <w:t>£5082</w:t>
                  </w:r>
                </w:p>
              </w:tc>
              <w:tc>
                <w:tcPr>
                  <w:tcW w:w="1421"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right="348"/>
                    <w:jc w:val="right"/>
                    <w:rPr>
                      <w:rFonts w:asciiTheme="minorHAnsi" w:hAnsiTheme="minorHAnsi"/>
                      <w:sz w:val="20"/>
                      <w:szCs w:val="20"/>
                    </w:rPr>
                  </w:pPr>
                  <w:r w:rsidRPr="005705BF">
                    <w:rPr>
                      <w:rFonts w:asciiTheme="minorHAnsi" w:hAnsiTheme="minorHAnsi"/>
                      <w:sz w:val="20"/>
                      <w:szCs w:val="20"/>
                    </w:rPr>
                    <w:t>£12 705</w:t>
                  </w:r>
                </w:p>
              </w:tc>
              <w:tc>
                <w:tcPr>
                  <w:tcW w:w="1162" w:type="dxa"/>
                  <w:shd w:val="clear" w:color="auto" w:fill="FAD3B4"/>
                </w:tcPr>
                <w:p w:rsidR="005705BF" w:rsidRPr="005705BF" w:rsidRDefault="005705BF" w:rsidP="00AF3052">
                  <w:pPr>
                    <w:pStyle w:val="TableParagraph"/>
                    <w:rPr>
                      <w:rFonts w:asciiTheme="minorHAnsi" w:hAnsiTheme="minorHAnsi"/>
                      <w:b/>
                      <w:sz w:val="20"/>
                      <w:szCs w:val="20"/>
                    </w:rPr>
                  </w:pPr>
                </w:p>
                <w:p w:rsidR="005705BF" w:rsidRPr="005705BF" w:rsidRDefault="005705BF" w:rsidP="00AF3052">
                  <w:pPr>
                    <w:pStyle w:val="TableParagraph"/>
                    <w:ind w:left="126" w:right="137"/>
                    <w:jc w:val="center"/>
                    <w:rPr>
                      <w:rFonts w:asciiTheme="minorHAnsi" w:hAnsiTheme="minorHAnsi"/>
                      <w:sz w:val="20"/>
                      <w:szCs w:val="20"/>
                    </w:rPr>
                  </w:pPr>
                  <w:r w:rsidRPr="005705BF">
                    <w:rPr>
                      <w:rFonts w:asciiTheme="minorHAnsi" w:hAnsiTheme="minorHAnsi"/>
                      <w:sz w:val="20"/>
                      <w:szCs w:val="20"/>
                    </w:rPr>
                    <w:t>£7623</w:t>
                  </w:r>
                </w:p>
              </w:tc>
            </w:tr>
          </w:tbl>
          <w:p w:rsidR="005705BF" w:rsidRPr="005705BF" w:rsidRDefault="005705BF" w:rsidP="005705BF">
            <w:pPr>
              <w:pStyle w:val="BodyText"/>
              <w:spacing w:before="2"/>
              <w:rPr>
                <w:rFonts w:asciiTheme="minorHAnsi" w:hAnsiTheme="minorHAnsi"/>
                <w:b/>
              </w:rPr>
            </w:pPr>
          </w:p>
          <w:p w:rsidR="005705BF" w:rsidRPr="005705BF" w:rsidRDefault="005705BF" w:rsidP="005705BF">
            <w:pPr>
              <w:pStyle w:val="BodyText"/>
              <w:spacing w:line="292" w:lineRule="auto"/>
              <w:ind w:left="136" w:right="307"/>
              <w:rPr>
                <w:rFonts w:asciiTheme="minorHAnsi" w:hAnsiTheme="minorHAnsi"/>
              </w:rPr>
            </w:pPr>
            <w:r w:rsidRPr="005705BF">
              <w:rPr>
                <w:rFonts w:asciiTheme="minorHAnsi" w:hAnsiTheme="minorHAnsi"/>
              </w:rPr>
              <w:t>If the T-shirt boxes are stacked upright, then 5 × 4 × 4 = 80 boxes can be fitted in but if the boxes are laid on their sides the maximum number that could be fitted in is 8 × 3 × 4 = 96, at a cost of £5760. If all the T-shirts are sold over the week of the festival, the revenue from sales would be £14 400, giving a maximum possible profit of £8640. Teams should consider whether it is realistic that a stall holder would sell nearly 3000 T-shirts in the course of a 4 day festival.</w:t>
            </w:r>
          </w:p>
          <w:p w:rsidR="005705BF" w:rsidRPr="005705BF" w:rsidRDefault="005705BF" w:rsidP="005705BF">
            <w:pPr>
              <w:spacing w:before="118"/>
              <w:ind w:left="136"/>
              <w:jc w:val="left"/>
              <w:rPr>
                <w:rFonts w:asciiTheme="minorHAnsi" w:hAnsiTheme="minorHAnsi"/>
                <w:b/>
                <w:sz w:val="20"/>
                <w:szCs w:val="20"/>
              </w:rPr>
            </w:pPr>
            <w:r w:rsidRPr="005705BF">
              <w:rPr>
                <w:rFonts w:asciiTheme="minorHAnsi" w:hAnsiTheme="minorHAnsi"/>
                <w:b/>
                <w:sz w:val="20"/>
                <w:szCs w:val="20"/>
              </w:rPr>
              <w:t>b</w:t>
            </w:r>
          </w:p>
          <w:p w:rsidR="005705BF" w:rsidRPr="005705BF" w:rsidRDefault="005705BF" w:rsidP="005705BF">
            <w:pPr>
              <w:pStyle w:val="BodyText"/>
              <w:spacing w:before="173" w:line="290" w:lineRule="auto"/>
              <w:ind w:left="136" w:right="740"/>
              <w:rPr>
                <w:rFonts w:asciiTheme="minorHAnsi" w:hAnsiTheme="minorHAnsi"/>
              </w:rPr>
            </w:pPr>
            <w:r w:rsidRPr="005705BF">
              <w:rPr>
                <w:rFonts w:asciiTheme="minorHAnsi" w:hAnsiTheme="minorHAnsi"/>
              </w:rPr>
              <w:lastRenderedPageBreak/>
              <w:t>Teams are likely to come up with different ways of packing the van with two or more items, and different amounts of profit. The team with the greatest profit wins. Here are a couple of examples.</w:t>
            </w:r>
          </w:p>
          <w:p w:rsidR="005705BF" w:rsidRPr="005705BF" w:rsidRDefault="005705BF" w:rsidP="005705BF">
            <w:pPr>
              <w:pStyle w:val="BodyText"/>
              <w:rPr>
                <w:rFonts w:asciiTheme="minorHAnsi" w:hAnsiTheme="minorHAnsi"/>
              </w:rPr>
            </w:pPr>
          </w:p>
          <w:tbl>
            <w:tblPr>
              <w:tblW w:w="0" w:type="auto"/>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15"/>
              <w:gridCol w:w="542"/>
              <w:gridCol w:w="538"/>
              <w:gridCol w:w="542"/>
              <w:gridCol w:w="1114"/>
              <w:gridCol w:w="1561"/>
              <w:gridCol w:w="1700"/>
              <w:gridCol w:w="1421"/>
            </w:tblGrid>
            <w:tr w:rsidR="005705BF" w:rsidRPr="005705BF" w:rsidTr="00AF3052">
              <w:trPr>
                <w:trHeight w:val="400"/>
              </w:trPr>
              <w:tc>
                <w:tcPr>
                  <w:tcW w:w="1815" w:type="dxa"/>
                  <w:shd w:val="clear" w:color="auto" w:fill="FAD3B4"/>
                </w:tcPr>
                <w:p w:rsidR="005705BF" w:rsidRPr="005705BF" w:rsidRDefault="005705BF" w:rsidP="00AF3052">
                  <w:pPr>
                    <w:pStyle w:val="TableParagraph"/>
                    <w:spacing w:before="124"/>
                    <w:ind w:right="114"/>
                    <w:jc w:val="right"/>
                    <w:rPr>
                      <w:rFonts w:asciiTheme="minorHAnsi" w:hAnsiTheme="minorHAnsi"/>
                      <w:sz w:val="20"/>
                      <w:szCs w:val="20"/>
                    </w:rPr>
                  </w:pPr>
                  <w:r w:rsidRPr="005705BF">
                    <w:rPr>
                      <w:rFonts w:asciiTheme="minorHAnsi" w:hAnsiTheme="minorHAnsi"/>
                      <w:sz w:val="20"/>
                      <w:szCs w:val="20"/>
                    </w:rPr>
                    <w:t>Maximum number</w:t>
                  </w: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538" w:type="dxa"/>
                  <w:shd w:val="clear" w:color="auto" w:fill="FAD3B4"/>
                </w:tcPr>
                <w:p w:rsidR="005705BF" w:rsidRPr="005705BF" w:rsidRDefault="005705BF" w:rsidP="00AF3052">
                  <w:pPr>
                    <w:pStyle w:val="TableParagraph"/>
                    <w:rPr>
                      <w:rFonts w:asciiTheme="minorHAnsi" w:hAnsiTheme="minorHAnsi"/>
                      <w:sz w:val="20"/>
                      <w:szCs w:val="20"/>
                    </w:rPr>
                  </w:pP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1114" w:type="dxa"/>
                  <w:shd w:val="clear" w:color="auto" w:fill="FAD3B4"/>
                </w:tcPr>
                <w:p w:rsidR="005705BF" w:rsidRPr="005705BF" w:rsidRDefault="005705BF" w:rsidP="00AF3052">
                  <w:pPr>
                    <w:pStyle w:val="TableParagraph"/>
                    <w:spacing w:before="124"/>
                    <w:ind w:left="200" w:right="201"/>
                    <w:jc w:val="center"/>
                    <w:rPr>
                      <w:rFonts w:asciiTheme="minorHAnsi" w:hAnsiTheme="minorHAnsi"/>
                      <w:sz w:val="20"/>
                      <w:szCs w:val="20"/>
                    </w:rPr>
                  </w:pPr>
                  <w:r w:rsidRPr="005705BF">
                    <w:rPr>
                      <w:rFonts w:asciiTheme="minorHAnsi" w:hAnsiTheme="minorHAnsi"/>
                      <w:sz w:val="20"/>
                      <w:szCs w:val="20"/>
                    </w:rPr>
                    <w:t>Total</w:t>
                  </w:r>
                </w:p>
              </w:tc>
              <w:tc>
                <w:tcPr>
                  <w:tcW w:w="1561" w:type="dxa"/>
                  <w:shd w:val="clear" w:color="auto" w:fill="FAD3B4"/>
                </w:tcPr>
                <w:p w:rsidR="005705BF" w:rsidRPr="005705BF" w:rsidRDefault="005705BF" w:rsidP="00AF3052">
                  <w:pPr>
                    <w:pStyle w:val="TableParagraph"/>
                    <w:spacing w:before="124"/>
                    <w:ind w:left="331" w:right="332"/>
                    <w:jc w:val="center"/>
                    <w:rPr>
                      <w:rFonts w:asciiTheme="minorHAnsi" w:hAnsiTheme="minorHAnsi"/>
                      <w:sz w:val="20"/>
                      <w:szCs w:val="20"/>
                    </w:rPr>
                  </w:pPr>
                  <w:r w:rsidRPr="005705BF">
                    <w:rPr>
                      <w:rFonts w:asciiTheme="minorHAnsi" w:hAnsiTheme="minorHAnsi"/>
                      <w:sz w:val="20"/>
                      <w:szCs w:val="20"/>
                    </w:rPr>
                    <w:t>Cost</w:t>
                  </w:r>
                </w:p>
              </w:tc>
              <w:tc>
                <w:tcPr>
                  <w:tcW w:w="1700" w:type="dxa"/>
                  <w:tcBorders>
                    <w:top w:val="nil"/>
                    <w:bottom w:val="nil"/>
                  </w:tcBorders>
                  <w:shd w:val="clear" w:color="auto" w:fill="FAD3B4"/>
                </w:tcPr>
                <w:p w:rsidR="005705BF" w:rsidRPr="005705BF" w:rsidRDefault="005705BF" w:rsidP="00AF3052">
                  <w:pPr>
                    <w:pStyle w:val="TableParagraph"/>
                    <w:spacing w:before="124"/>
                    <w:ind w:left="441"/>
                    <w:rPr>
                      <w:rFonts w:asciiTheme="minorHAnsi" w:hAnsiTheme="minorHAnsi"/>
                      <w:sz w:val="20"/>
                      <w:szCs w:val="20"/>
                    </w:rPr>
                  </w:pPr>
                  <w:r w:rsidRPr="005705BF">
                    <w:rPr>
                      <w:rFonts w:asciiTheme="minorHAnsi" w:hAnsiTheme="minorHAnsi"/>
                      <w:sz w:val="20"/>
                      <w:szCs w:val="20"/>
                    </w:rPr>
                    <w:t>Revenue</w:t>
                  </w:r>
                </w:p>
              </w:tc>
              <w:tc>
                <w:tcPr>
                  <w:tcW w:w="1421" w:type="dxa"/>
                  <w:shd w:val="clear" w:color="auto" w:fill="FAD3B4"/>
                </w:tcPr>
                <w:p w:rsidR="005705BF" w:rsidRPr="005705BF" w:rsidRDefault="005705BF" w:rsidP="00AF3052">
                  <w:pPr>
                    <w:pStyle w:val="TableParagraph"/>
                    <w:spacing w:before="124"/>
                    <w:ind w:left="263" w:right="255"/>
                    <w:jc w:val="center"/>
                    <w:rPr>
                      <w:rFonts w:asciiTheme="minorHAnsi" w:hAnsiTheme="minorHAnsi"/>
                      <w:sz w:val="20"/>
                      <w:szCs w:val="20"/>
                    </w:rPr>
                  </w:pPr>
                  <w:r w:rsidRPr="005705BF">
                    <w:rPr>
                      <w:rFonts w:asciiTheme="minorHAnsi" w:hAnsiTheme="minorHAnsi"/>
                      <w:sz w:val="20"/>
                      <w:szCs w:val="20"/>
                    </w:rPr>
                    <w:t>Profit</w:t>
                  </w:r>
                </w:p>
              </w:tc>
            </w:tr>
            <w:tr w:rsidR="005705BF" w:rsidRPr="005705BF" w:rsidTr="00AF3052">
              <w:trPr>
                <w:trHeight w:val="400"/>
              </w:trPr>
              <w:tc>
                <w:tcPr>
                  <w:tcW w:w="1815" w:type="dxa"/>
                  <w:shd w:val="clear" w:color="auto" w:fill="FAD3B4"/>
                </w:tcPr>
                <w:p w:rsidR="005705BF" w:rsidRPr="005705BF" w:rsidRDefault="005705BF" w:rsidP="00AF3052">
                  <w:pPr>
                    <w:pStyle w:val="TableParagraph"/>
                    <w:spacing w:before="119"/>
                    <w:ind w:right="118"/>
                    <w:jc w:val="right"/>
                    <w:rPr>
                      <w:rFonts w:asciiTheme="minorHAnsi" w:hAnsiTheme="minorHAnsi"/>
                      <w:sz w:val="20"/>
                      <w:szCs w:val="20"/>
                    </w:rPr>
                  </w:pPr>
                  <w:r w:rsidRPr="005705BF">
                    <w:rPr>
                      <w:rFonts w:asciiTheme="minorHAnsi" w:hAnsiTheme="minorHAnsi"/>
                      <w:sz w:val="20"/>
                      <w:szCs w:val="20"/>
                    </w:rPr>
                    <w:t>T-shirt box</w:t>
                  </w:r>
                </w:p>
              </w:tc>
              <w:tc>
                <w:tcPr>
                  <w:tcW w:w="542" w:type="dxa"/>
                  <w:shd w:val="clear" w:color="auto" w:fill="FAD3B4"/>
                </w:tcPr>
                <w:p w:rsidR="005705BF" w:rsidRPr="005705BF" w:rsidRDefault="005705BF" w:rsidP="00AF3052">
                  <w:pPr>
                    <w:pStyle w:val="TableParagraph"/>
                    <w:spacing w:before="119"/>
                    <w:ind w:left="1"/>
                    <w:jc w:val="center"/>
                    <w:rPr>
                      <w:rFonts w:asciiTheme="minorHAnsi" w:hAnsiTheme="minorHAnsi"/>
                      <w:sz w:val="20"/>
                      <w:szCs w:val="20"/>
                    </w:rPr>
                  </w:pPr>
                  <w:r w:rsidRPr="005705BF">
                    <w:rPr>
                      <w:rFonts w:asciiTheme="minorHAnsi" w:hAnsiTheme="minorHAnsi"/>
                      <w:sz w:val="20"/>
                      <w:szCs w:val="20"/>
                    </w:rPr>
                    <w:t>3</w:t>
                  </w:r>
                </w:p>
              </w:tc>
              <w:tc>
                <w:tcPr>
                  <w:tcW w:w="538" w:type="dxa"/>
                  <w:shd w:val="clear" w:color="auto" w:fill="FAD3B4"/>
                </w:tcPr>
                <w:p w:rsidR="005705BF" w:rsidRPr="005705BF" w:rsidRDefault="005705BF" w:rsidP="00AF3052">
                  <w:pPr>
                    <w:pStyle w:val="TableParagraph"/>
                    <w:spacing w:before="119"/>
                    <w:jc w:val="center"/>
                    <w:rPr>
                      <w:rFonts w:asciiTheme="minorHAnsi" w:hAnsiTheme="minorHAnsi"/>
                      <w:sz w:val="20"/>
                      <w:szCs w:val="20"/>
                    </w:rPr>
                  </w:pPr>
                  <w:r w:rsidRPr="005705BF">
                    <w:rPr>
                      <w:rFonts w:asciiTheme="minorHAnsi" w:hAnsiTheme="minorHAnsi"/>
                      <w:sz w:val="20"/>
                      <w:szCs w:val="20"/>
                    </w:rPr>
                    <w:t>4</w:t>
                  </w:r>
                </w:p>
              </w:tc>
              <w:tc>
                <w:tcPr>
                  <w:tcW w:w="542" w:type="dxa"/>
                  <w:shd w:val="clear" w:color="auto" w:fill="FAD3B4"/>
                </w:tcPr>
                <w:p w:rsidR="005705BF" w:rsidRPr="005705BF" w:rsidRDefault="005705BF" w:rsidP="00AF3052">
                  <w:pPr>
                    <w:pStyle w:val="TableParagraph"/>
                    <w:spacing w:before="119"/>
                    <w:ind w:left="206"/>
                    <w:rPr>
                      <w:rFonts w:asciiTheme="minorHAnsi" w:hAnsiTheme="minorHAnsi"/>
                      <w:sz w:val="20"/>
                      <w:szCs w:val="20"/>
                    </w:rPr>
                  </w:pPr>
                  <w:r w:rsidRPr="005705BF">
                    <w:rPr>
                      <w:rFonts w:asciiTheme="minorHAnsi" w:hAnsiTheme="minorHAnsi"/>
                      <w:sz w:val="20"/>
                      <w:szCs w:val="20"/>
                    </w:rPr>
                    <w:t>4</w:t>
                  </w:r>
                </w:p>
              </w:tc>
              <w:tc>
                <w:tcPr>
                  <w:tcW w:w="1114" w:type="dxa"/>
                  <w:shd w:val="clear" w:color="auto" w:fill="FAD3B4"/>
                </w:tcPr>
                <w:p w:rsidR="005705BF" w:rsidRPr="005705BF" w:rsidRDefault="005705BF" w:rsidP="00AF3052">
                  <w:pPr>
                    <w:pStyle w:val="TableParagraph"/>
                    <w:spacing w:before="119"/>
                    <w:ind w:left="201" w:right="201"/>
                    <w:jc w:val="center"/>
                    <w:rPr>
                      <w:rFonts w:asciiTheme="minorHAnsi" w:hAnsiTheme="minorHAnsi"/>
                      <w:sz w:val="20"/>
                      <w:szCs w:val="20"/>
                    </w:rPr>
                  </w:pPr>
                  <w:r w:rsidRPr="005705BF">
                    <w:rPr>
                      <w:rFonts w:asciiTheme="minorHAnsi" w:hAnsiTheme="minorHAnsi"/>
                      <w:sz w:val="20"/>
                      <w:szCs w:val="20"/>
                    </w:rPr>
                    <w:t>48</w:t>
                  </w:r>
                </w:p>
              </w:tc>
              <w:tc>
                <w:tcPr>
                  <w:tcW w:w="1561" w:type="dxa"/>
                  <w:shd w:val="clear" w:color="auto" w:fill="FAD3B4"/>
                </w:tcPr>
                <w:p w:rsidR="005705BF" w:rsidRPr="005705BF" w:rsidRDefault="005705BF" w:rsidP="00AF3052">
                  <w:pPr>
                    <w:pStyle w:val="TableParagraph"/>
                    <w:spacing w:before="119"/>
                    <w:ind w:left="332" w:right="332"/>
                    <w:jc w:val="center"/>
                    <w:rPr>
                      <w:rFonts w:asciiTheme="minorHAnsi" w:hAnsiTheme="minorHAnsi"/>
                      <w:sz w:val="20"/>
                      <w:szCs w:val="20"/>
                    </w:rPr>
                  </w:pPr>
                  <w:r w:rsidRPr="005705BF">
                    <w:rPr>
                      <w:rFonts w:asciiTheme="minorHAnsi" w:hAnsiTheme="minorHAnsi"/>
                      <w:sz w:val="20"/>
                      <w:szCs w:val="20"/>
                    </w:rPr>
                    <w:t>£2880</w:t>
                  </w:r>
                </w:p>
              </w:tc>
              <w:tc>
                <w:tcPr>
                  <w:tcW w:w="1700" w:type="dxa"/>
                  <w:tcBorders>
                    <w:top w:val="nil"/>
                    <w:bottom w:val="nil"/>
                  </w:tcBorders>
                  <w:shd w:val="clear" w:color="auto" w:fill="FAD3B4"/>
                </w:tcPr>
                <w:p w:rsidR="005705BF" w:rsidRPr="005705BF" w:rsidRDefault="005705BF" w:rsidP="00AF3052">
                  <w:pPr>
                    <w:pStyle w:val="TableParagraph"/>
                    <w:spacing w:before="119"/>
                    <w:ind w:left="543" w:right="539"/>
                    <w:jc w:val="center"/>
                    <w:rPr>
                      <w:rFonts w:asciiTheme="minorHAnsi" w:hAnsiTheme="minorHAnsi"/>
                      <w:sz w:val="20"/>
                      <w:szCs w:val="20"/>
                    </w:rPr>
                  </w:pPr>
                  <w:r w:rsidRPr="005705BF">
                    <w:rPr>
                      <w:rFonts w:asciiTheme="minorHAnsi" w:hAnsiTheme="minorHAnsi"/>
                      <w:sz w:val="20"/>
                      <w:szCs w:val="20"/>
                    </w:rPr>
                    <w:t>£7200</w:t>
                  </w:r>
                </w:p>
              </w:tc>
              <w:tc>
                <w:tcPr>
                  <w:tcW w:w="1421" w:type="dxa"/>
                  <w:shd w:val="clear" w:color="auto" w:fill="FAD3B4"/>
                </w:tcPr>
                <w:p w:rsidR="005705BF" w:rsidRPr="005705BF" w:rsidRDefault="005705BF" w:rsidP="00AF3052">
                  <w:pPr>
                    <w:pStyle w:val="TableParagraph"/>
                    <w:spacing w:before="119"/>
                    <w:ind w:left="263" w:right="263"/>
                    <w:jc w:val="center"/>
                    <w:rPr>
                      <w:rFonts w:asciiTheme="minorHAnsi" w:hAnsiTheme="minorHAnsi"/>
                      <w:sz w:val="20"/>
                      <w:szCs w:val="20"/>
                    </w:rPr>
                  </w:pPr>
                  <w:r w:rsidRPr="005705BF">
                    <w:rPr>
                      <w:rFonts w:asciiTheme="minorHAnsi" w:hAnsiTheme="minorHAnsi"/>
                      <w:sz w:val="20"/>
                      <w:szCs w:val="20"/>
                    </w:rPr>
                    <w:t>£4320</w:t>
                  </w:r>
                </w:p>
              </w:tc>
            </w:tr>
            <w:tr w:rsidR="005705BF" w:rsidRPr="005705BF" w:rsidTr="00AF3052">
              <w:trPr>
                <w:trHeight w:val="400"/>
              </w:trPr>
              <w:tc>
                <w:tcPr>
                  <w:tcW w:w="1815" w:type="dxa"/>
                  <w:shd w:val="clear" w:color="auto" w:fill="FAD3B4"/>
                </w:tcPr>
                <w:p w:rsidR="005705BF" w:rsidRPr="005705BF" w:rsidRDefault="005705BF" w:rsidP="00AF3052">
                  <w:pPr>
                    <w:pStyle w:val="TableParagraph"/>
                    <w:spacing w:before="119"/>
                    <w:ind w:right="118"/>
                    <w:jc w:val="right"/>
                    <w:rPr>
                      <w:rFonts w:asciiTheme="minorHAnsi" w:hAnsiTheme="minorHAnsi"/>
                      <w:sz w:val="20"/>
                      <w:szCs w:val="20"/>
                    </w:rPr>
                  </w:pPr>
                  <w:r w:rsidRPr="005705BF">
                    <w:rPr>
                      <w:rFonts w:asciiTheme="minorHAnsi" w:hAnsiTheme="minorHAnsi"/>
                      <w:sz w:val="20"/>
                      <w:szCs w:val="20"/>
                    </w:rPr>
                    <w:t>Hat box</w:t>
                  </w:r>
                </w:p>
              </w:tc>
              <w:tc>
                <w:tcPr>
                  <w:tcW w:w="542" w:type="dxa"/>
                  <w:shd w:val="clear" w:color="auto" w:fill="FAD3B4"/>
                </w:tcPr>
                <w:p w:rsidR="005705BF" w:rsidRPr="005705BF" w:rsidRDefault="005705BF" w:rsidP="00AF3052">
                  <w:pPr>
                    <w:pStyle w:val="TableParagraph"/>
                    <w:spacing w:before="119"/>
                    <w:ind w:left="1"/>
                    <w:jc w:val="center"/>
                    <w:rPr>
                      <w:rFonts w:asciiTheme="minorHAnsi" w:hAnsiTheme="minorHAnsi"/>
                      <w:sz w:val="20"/>
                      <w:szCs w:val="20"/>
                    </w:rPr>
                  </w:pPr>
                  <w:r w:rsidRPr="005705BF">
                    <w:rPr>
                      <w:rFonts w:asciiTheme="minorHAnsi" w:hAnsiTheme="minorHAnsi"/>
                      <w:sz w:val="20"/>
                      <w:szCs w:val="20"/>
                    </w:rPr>
                    <w:t>3</w:t>
                  </w:r>
                </w:p>
              </w:tc>
              <w:tc>
                <w:tcPr>
                  <w:tcW w:w="538" w:type="dxa"/>
                  <w:shd w:val="clear" w:color="auto" w:fill="FAD3B4"/>
                </w:tcPr>
                <w:p w:rsidR="005705BF" w:rsidRPr="005705BF" w:rsidRDefault="005705BF" w:rsidP="00AF3052">
                  <w:pPr>
                    <w:pStyle w:val="TableParagraph"/>
                    <w:spacing w:before="119"/>
                    <w:jc w:val="center"/>
                    <w:rPr>
                      <w:rFonts w:asciiTheme="minorHAnsi" w:hAnsiTheme="minorHAnsi"/>
                      <w:sz w:val="20"/>
                      <w:szCs w:val="20"/>
                    </w:rPr>
                  </w:pPr>
                  <w:r w:rsidRPr="005705BF">
                    <w:rPr>
                      <w:rFonts w:asciiTheme="minorHAnsi" w:hAnsiTheme="minorHAnsi"/>
                      <w:sz w:val="20"/>
                      <w:szCs w:val="20"/>
                    </w:rPr>
                    <w:t>4</w:t>
                  </w:r>
                </w:p>
              </w:tc>
              <w:tc>
                <w:tcPr>
                  <w:tcW w:w="542" w:type="dxa"/>
                  <w:shd w:val="clear" w:color="auto" w:fill="FAD3B4"/>
                </w:tcPr>
                <w:p w:rsidR="005705BF" w:rsidRPr="005705BF" w:rsidRDefault="005705BF" w:rsidP="00AF3052">
                  <w:pPr>
                    <w:pStyle w:val="TableParagraph"/>
                    <w:spacing w:before="119"/>
                    <w:ind w:left="206"/>
                    <w:rPr>
                      <w:rFonts w:asciiTheme="minorHAnsi" w:hAnsiTheme="minorHAnsi"/>
                      <w:sz w:val="20"/>
                      <w:szCs w:val="20"/>
                    </w:rPr>
                  </w:pPr>
                  <w:r w:rsidRPr="005705BF">
                    <w:rPr>
                      <w:rFonts w:asciiTheme="minorHAnsi" w:hAnsiTheme="minorHAnsi"/>
                      <w:sz w:val="20"/>
                      <w:szCs w:val="20"/>
                    </w:rPr>
                    <w:t>4</w:t>
                  </w:r>
                </w:p>
              </w:tc>
              <w:tc>
                <w:tcPr>
                  <w:tcW w:w="1114" w:type="dxa"/>
                  <w:shd w:val="clear" w:color="auto" w:fill="FAD3B4"/>
                </w:tcPr>
                <w:p w:rsidR="005705BF" w:rsidRPr="005705BF" w:rsidRDefault="005705BF" w:rsidP="00AF3052">
                  <w:pPr>
                    <w:pStyle w:val="TableParagraph"/>
                    <w:spacing w:before="119"/>
                    <w:ind w:left="201" w:right="201"/>
                    <w:jc w:val="center"/>
                    <w:rPr>
                      <w:rFonts w:asciiTheme="minorHAnsi" w:hAnsiTheme="minorHAnsi"/>
                      <w:sz w:val="20"/>
                      <w:szCs w:val="20"/>
                    </w:rPr>
                  </w:pPr>
                  <w:r w:rsidRPr="005705BF">
                    <w:rPr>
                      <w:rFonts w:asciiTheme="minorHAnsi" w:hAnsiTheme="minorHAnsi"/>
                      <w:sz w:val="20"/>
                      <w:szCs w:val="20"/>
                    </w:rPr>
                    <w:t>48</w:t>
                  </w:r>
                </w:p>
              </w:tc>
              <w:tc>
                <w:tcPr>
                  <w:tcW w:w="1561" w:type="dxa"/>
                  <w:shd w:val="clear" w:color="auto" w:fill="FAD3B4"/>
                </w:tcPr>
                <w:p w:rsidR="005705BF" w:rsidRPr="005705BF" w:rsidRDefault="005705BF" w:rsidP="00AF3052">
                  <w:pPr>
                    <w:pStyle w:val="TableParagraph"/>
                    <w:spacing w:before="119"/>
                    <w:ind w:left="332" w:right="332"/>
                    <w:jc w:val="center"/>
                    <w:rPr>
                      <w:rFonts w:asciiTheme="minorHAnsi" w:hAnsiTheme="minorHAnsi"/>
                      <w:sz w:val="20"/>
                      <w:szCs w:val="20"/>
                    </w:rPr>
                  </w:pPr>
                  <w:r w:rsidRPr="005705BF">
                    <w:rPr>
                      <w:rFonts w:asciiTheme="minorHAnsi" w:hAnsiTheme="minorHAnsi"/>
                      <w:sz w:val="20"/>
                      <w:szCs w:val="20"/>
                    </w:rPr>
                    <w:t>£1440</w:t>
                  </w:r>
                </w:p>
              </w:tc>
              <w:tc>
                <w:tcPr>
                  <w:tcW w:w="1700" w:type="dxa"/>
                  <w:tcBorders>
                    <w:top w:val="nil"/>
                    <w:bottom w:val="nil"/>
                  </w:tcBorders>
                  <w:shd w:val="clear" w:color="auto" w:fill="FAD3B4"/>
                </w:tcPr>
                <w:p w:rsidR="005705BF" w:rsidRPr="005705BF" w:rsidRDefault="005705BF" w:rsidP="00AF3052">
                  <w:pPr>
                    <w:pStyle w:val="TableParagraph"/>
                    <w:spacing w:before="119"/>
                    <w:ind w:left="543" w:right="539"/>
                    <w:jc w:val="center"/>
                    <w:rPr>
                      <w:rFonts w:asciiTheme="minorHAnsi" w:hAnsiTheme="minorHAnsi"/>
                      <w:sz w:val="20"/>
                      <w:szCs w:val="20"/>
                    </w:rPr>
                  </w:pPr>
                  <w:r w:rsidRPr="005705BF">
                    <w:rPr>
                      <w:rFonts w:asciiTheme="minorHAnsi" w:hAnsiTheme="minorHAnsi"/>
                      <w:sz w:val="20"/>
                      <w:szCs w:val="20"/>
                    </w:rPr>
                    <w:t>£3840</w:t>
                  </w:r>
                </w:p>
              </w:tc>
              <w:tc>
                <w:tcPr>
                  <w:tcW w:w="1421" w:type="dxa"/>
                  <w:shd w:val="clear" w:color="auto" w:fill="FAD3B4"/>
                </w:tcPr>
                <w:p w:rsidR="005705BF" w:rsidRPr="005705BF" w:rsidRDefault="005705BF" w:rsidP="00AF3052">
                  <w:pPr>
                    <w:pStyle w:val="TableParagraph"/>
                    <w:spacing w:before="119"/>
                    <w:ind w:left="262" w:right="264"/>
                    <w:jc w:val="center"/>
                    <w:rPr>
                      <w:rFonts w:asciiTheme="minorHAnsi" w:hAnsiTheme="minorHAnsi"/>
                      <w:sz w:val="20"/>
                      <w:szCs w:val="20"/>
                    </w:rPr>
                  </w:pPr>
                  <w:r w:rsidRPr="005705BF">
                    <w:rPr>
                      <w:rFonts w:asciiTheme="minorHAnsi" w:hAnsiTheme="minorHAnsi"/>
                      <w:sz w:val="20"/>
                      <w:szCs w:val="20"/>
                    </w:rPr>
                    <w:t>£2400</w:t>
                  </w:r>
                </w:p>
              </w:tc>
            </w:tr>
            <w:tr w:rsidR="005705BF" w:rsidRPr="005705BF" w:rsidTr="00AF3052">
              <w:trPr>
                <w:trHeight w:val="400"/>
              </w:trPr>
              <w:tc>
                <w:tcPr>
                  <w:tcW w:w="1815" w:type="dxa"/>
                  <w:shd w:val="clear" w:color="auto" w:fill="FAD3B4"/>
                </w:tcPr>
                <w:p w:rsidR="005705BF" w:rsidRPr="005705BF" w:rsidRDefault="005705BF" w:rsidP="00AF3052">
                  <w:pPr>
                    <w:pStyle w:val="TableParagraph"/>
                    <w:rPr>
                      <w:rFonts w:asciiTheme="minorHAnsi" w:hAnsiTheme="minorHAnsi"/>
                      <w:sz w:val="20"/>
                      <w:szCs w:val="20"/>
                    </w:rPr>
                  </w:pP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538" w:type="dxa"/>
                  <w:shd w:val="clear" w:color="auto" w:fill="FAD3B4"/>
                </w:tcPr>
                <w:p w:rsidR="005705BF" w:rsidRPr="005705BF" w:rsidRDefault="005705BF" w:rsidP="00AF3052">
                  <w:pPr>
                    <w:pStyle w:val="TableParagraph"/>
                    <w:rPr>
                      <w:rFonts w:asciiTheme="minorHAnsi" w:hAnsiTheme="minorHAnsi"/>
                      <w:sz w:val="20"/>
                      <w:szCs w:val="20"/>
                    </w:rPr>
                  </w:pP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1114" w:type="dxa"/>
                  <w:shd w:val="clear" w:color="auto" w:fill="FAD3B4"/>
                </w:tcPr>
                <w:p w:rsidR="005705BF" w:rsidRPr="005705BF" w:rsidRDefault="005705BF" w:rsidP="00AF3052">
                  <w:pPr>
                    <w:pStyle w:val="TableParagraph"/>
                    <w:spacing w:before="124"/>
                    <w:ind w:left="207" w:right="201"/>
                    <w:jc w:val="center"/>
                    <w:rPr>
                      <w:rFonts w:asciiTheme="minorHAnsi" w:hAnsiTheme="minorHAnsi"/>
                      <w:sz w:val="20"/>
                      <w:szCs w:val="20"/>
                    </w:rPr>
                  </w:pPr>
                  <w:r w:rsidRPr="005705BF">
                    <w:rPr>
                      <w:rFonts w:asciiTheme="minorHAnsi" w:hAnsiTheme="minorHAnsi"/>
                      <w:sz w:val="20"/>
                      <w:szCs w:val="20"/>
                    </w:rPr>
                    <w:t>TOTAL</w:t>
                  </w:r>
                </w:p>
              </w:tc>
              <w:tc>
                <w:tcPr>
                  <w:tcW w:w="1561" w:type="dxa"/>
                  <w:shd w:val="clear" w:color="auto" w:fill="FAD3B4"/>
                </w:tcPr>
                <w:p w:rsidR="005705BF" w:rsidRPr="005705BF" w:rsidRDefault="005705BF" w:rsidP="00AF3052">
                  <w:pPr>
                    <w:pStyle w:val="TableParagraph"/>
                    <w:spacing w:before="124"/>
                    <w:ind w:left="332" w:right="332"/>
                    <w:jc w:val="center"/>
                    <w:rPr>
                      <w:rFonts w:asciiTheme="minorHAnsi" w:hAnsiTheme="minorHAnsi"/>
                      <w:sz w:val="20"/>
                      <w:szCs w:val="20"/>
                    </w:rPr>
                  </w:pPr>
                  <w:r w:rsidRPr="005705BF">
                    <w:rPr>
                      <w:rFonts w:asciiTheme="minorHAnsi" w:hAnsiTheme="minorHAnsi"/>
                      <w:sz w:val="20"/>
                      <w:szCs w:val="20"/>
                    </w:rPr>
                    <w:t>£4320</w:t>
                  </w:r>
                </w:p>
              </w:tc>
              <w:tc>
                <w:tcPr>
                  <w:tcW w:w="1700" w:type="dxa"/>
                  <w:tcBorders>
                    <w:top w:val="nil"/>
                  </w:tcBorders>
                  <w:shd w:val="clear" w:color="auto" w:fill="FAD3B4"/>
                </w:tcPr>
                <w:p w:rsidR="005705BF" w:rsidRPr="005705BF" w:rsidRDefault="005705BF" w:rsidP="00AF3052">
                  <w:pPr>
                    <w:pStyle w:val="TableParagraph"/>
                    <w:spacing w:before="124"/>
                    <w:ind w:left="489"/>
                    <w:rPr>
                      <w:rFonts w:asciiTheme="minorHAnsi" w:hAnsiTheme="minorHAnsi"/>
                      <w:sz w:val="20"/>
                      <w:szCs w:val="20"/>
                    </w:rPr>
                  </w:pPr>
                  <w:r w:rsidRPr="005705BF">
                    <w:rPr>
                      <w:rFonts w:asciiTheme="minorHAnsi" w:hAnsiTheme="minorHAnsi"/>
                      <w:sz w:val="20"/>
                      <w:szCs w:val="20"/>
                    </w:rPr>
                    <w:t>£11 040</w:t>
                  </w:r>
                </w:p>
              </w:tc>
              <w:tc>
                <w:tcPr>
                  <w:tcW w:w="1421" w:type="dxa"/>
                  <w:shd w:val="clear" w:color="auto" w:fill="FAD3B4"/>
                </w:tcPr>
                <w:p w:rsidR="005705BF" w:rsidRPr="005705BF" w:rsidRDefault="005705BF" w:rsidP="00AF3052">
                  <w:pPr>
                    <w:pStyle w:val="TableParagraph"/>
                    <w:spacing w:before="124"/>
                    <w:ind w:left="262" w:right="264"/>
                    <w:jc w:val="center"/>
                    <w:rPr>
                      <w:rFonts w:asciiTheme="minorHAnsi" w:hAnsiTheme="minorHAnsi"/>
                      <w:sz w:val="20"/>
                      <w:szCs w:val="20"/>
                    </w:rPr>
                  </w:pPr>
                  <w:r w:rsidRPr="005705BF">
                    <w:rPr>
                      <w:rFonts w:asciiTheme="minorHAnsi" w:hAnsiTheme="minorHAnsi"/>
                      <w:sz w:val="20"/>
                      <w:szCs w:val="20"/>
                    </w:rPr>
                    <w:t>£6720</w:t>
                  </w:r>
                </w:p>
              </w:tc>
            </w:tr>
          </w:tbl>
          <w:p w:rsidR="005705BF" w:rsidRPr="005705BF" w:rsidRDefault="005705BF" w:rsidP="005705BF">
            <w:pPr>
              <w:pStyle w:val="BodyText"/>
              <w:spacing w:before="2"/>
              <w:rPr>
                <w:rFonts w:asciiTheme="minorHAnsi" w:hAnsiTheme="minorHAnsi"/>
              </w:rPr>
            </w:pPr>
          </w:p>
          <w:tbl>
            <w:tblPr>
              <w:tblW w:w="0" w:type="auto"/>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15"/>
              <w:gridCol w:w="542"/>
              <w:gridCol w:w="538"/>
              <w:gridCol w:w="542"/>
              <w:gridCol w:w="1114"/>
              <w:gridCol w:w="1561"/>
              <w:gridCol w:w="1700"/>
              <w:gridCol w:w="1421"/>
            </w:tblGrid>
            <w:tr w:rsidR="005705BF" w:rsidRPr="005705BF" w:rsidTr="00AF3052">
              <w:trPr>
                <w:trHeight w:val="400"/>
              </w:trPr>
              <w:tc>
                <w:tcPr>
                  <w:tcW w:w="1815" w:type="dxa"/>
                  <w:shd w:val="clear" w:color="auto" w:fill="FAD3B4"/>
                </w:tcPr>
                <w:p w:rsidR="005705BF" w:rsidRPr="005705BF" w:rsidRDefault="005705BF" w:rsidP="00AF3052">
                  <w:pPr>
                    <w:pStyle w:val="TableParagraph"/>
                    <w:spacing w:before="124"/>
                    <w:ind w:right="114"/>
                    <w:jc w:val="right"/>
                    <w:rPr>
                      <w:rFonts w:asciiTheme="minorHAnsi" w:hAnsiTheme="minorHAnsi"/>
                      <w:sz w:val="20"/>
                      <w:szCs w:val="20"/>
                    </w:rPr>
                  </w:pPr>
                  <w:r w:rsidRPr="005705BF">
                    <w:rPr>
                      <w:rFonts w:asciiTheme="minorHAnsi" w:hAnsiTheme="minorHAnsi"/>
                      <w:sz w:val="20"/>
                      <w:szCs w:val="20"/>
                    </w:rPr>
                    <w:t>Maximum number</w:t>
                  </w: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538" w:type="dxa"/>
                  <w:shd w:val="clear" w:color="auto" w:fill="FAD3B4"/>
                </w:tcPr>
                <w:p w:rsidR="005705BF" w:rsidRPr="005705BF" w:rsidRDefault="005705BF" w:rsidP="00AF3052">
                  <w:pPr>
                    <w:pStyle w:val="TableParagraph"/>
                    <w:rPr>
                      <w:rFonts w:asciiTheme="minorHAnsi" w:hAnsiTheme="minorHAnsi"/>
                      <w:sz w:val="20"/>
                      <w:szCs w:val="20"/>
                    </w:rPr>
                  </w:pP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1114" w:type="dxa"/>
                  <w:shd w:val="clear" w:color="auto" w:fill="FAD3B4"/>
                </w:tcPr>
                <w:p w:rsidR="005705BF" w:rsidRPr="005705BF" w:rsidRDefault="005705BF" w:rsidP="00AF3052">
                  <w:pPr>
                    <w:pStyle w:val="TableParagraph"/>
                    <w:spacing w:before="124"/>
                    <w:ind w:left="200" w:right="201"/>
                    <w:jc w:val="center"/>
                    <w:rPr>
                      <w:rFonts w:asciiTheme="minorHAnsi" w:hAnsiTheme="minorHAnsi"/>
                      <w:sz w:val="20"/>
                      <w:szCs w:val="20"/>
                    </w:rPr>
                  </w:pPr>
                  <w:r w:rsidRPr="005705BF">
                    <w:rPr>
                      <w:rFonts w:asciiTheme="minorHAnsi" w:hAnsiTheme="minorHAnsi"/>
                      <w:sz w:val="20"/>
                      <w:szCs w:val="20"/>
                    </w:rPr>
                    <w:t>Total</w:t>
                  </w:r>
                </w:p>
              </w:tc>
              <w:tc>
                <w:tcPr>
                  <w:tcW w:w="1561" w:type="dxa"/>
                  <w:shd w:val="clear" w:color="auto" w:fill="FAD3B4"/>
                </w:tcPr>
                <w:p w:rsidR="005705BF" w:rsidRPr="005705BF" w:rsidRDefault="005705BF" w:rsidP="00AF3052">
                  <w:pPr>
                    <w:pStyle w:val="TableParagraph"/>
                    <w:spacing w:before="124"/>
                    <w:ind w:left="331" w:right="332"/>
                    <w:jc w:val="center"/>
                    <w:rPr>
                      <w:rFonts w:asciiTheme="minorHAnsi" w:hAnsiTheme="minorHAnsi"/>
                      <w:sz w:val="20"/>
                      <w:szCs w:val="20"/>
                    </w:rPr>
                  </w:pPr>
                  <w:r w:rsidRPr="005705BF">
                    <w:rPr>
                      <w:rFonts w:asciiTheme="minorHAnsi" w:hAnsiTheme="minorHAnsi"/>
                      <w:sz w:val="20"/>
                      <w:szCs w:val="20"/>
                    </w:rPr>
                    <w:t>Cost</w:t>
                  </w:r>
                </w:p>
              </w:tc>
              <w:tc>
                <w:tcPr>
                  <w:tcW w:w="1700" w:type="dxa"/>
                  <w:tcBorders>
                    <w:top w:val="nil"/>
                    <w:bottom w:val="nil"/>
                  </w:tcBorders>
                  <w:shd w:val="clear" w:color="auto" w:fill="FAD3B4"/>
                </w:tcPr>
                <w:p w:rsidR="005705BF" w:rsidRPr="005705BF" w:rsidRDefault="005705BF" w:rsidP="00AF3052">
                  <w:pPr>
                    <w:pStyle w:val="TableParagraph"/>
                    <w:spacing w:before="124"/>
                    <w:ind w:left="441"/>
                    <w:rPr>
                      <w:rFonts w:asciiTheme="minorHAnsi" w:hAnsiTheme="minorHAnsi"/>
                      <w:sz w:val="20"/>
                      <w:szCs w:val="20"/>
                    </w:rPr>
                  </w:pPr>
                  <w:r w:rsidRPr="005705BF">
                    <w:rPr>
                      <w:rFonts w:asciiTheme="minorHAnsi" w:hAnsiTheme="minorHAnsi"/>
                      <w:sz w:val="20"/>
                      <w:szCs w:val="20"/>
                    </w:rPr>
                    <w:t>Revenue</w:t>
                  </w:r>
                </w:p>
              </w:tc>
              <w:tc>
                <w:tcPr>
                  <w:tcW w:w="1421" w:type="dxa"/>
                  <w:shd w:val="clear" w:color="auto" w:fill="FAD3B4"/>
                </w:tcPr>
                <w:p w:rsidR="005705BF" w:rsidRPr="005705BF" w:rsidRDefault="005705BF" w:rsidP="00AF3052">
                  <w:pPr>
                    <w:pStyle w:val="TableParagraph"/>
                    <w:spacing w:before="124"/>
                    <w:ind w:left="263" w:right="255"/>
                    <w:jc w:val="center"/>
                    <w:rPr>
                      <w:rFonts w:asciiTheme="minorHAnsi" w:hAnsiTheme="minorHAnsi"/>
                      <w:sz w:val="20"/>
                      <w:szCs w:val="20"/>
                    </w:rPr>
                  </w:pPr>
                  <w:r w:rsidRPr="005705BF">
                    <w:rPr>
                      <w:rFonts w:asciiTheme="minorHAnsi" w:hAnsiTheme="minorHAnsi"/>
                      <w:sz w:val="20"/>
                      <w:szCs w:val="20"/>
                    </w:rPr>
                    <w:t>Profit</w:t>
                  </w:r>
                </w:p>
              </w:tc>
            </w:tr>
            <w:tr w:rsidR="005705BF" w:rsidRPr="005705BF" w:rsidTr="00AF3052">
              <w:trPr>
                <w:trHeight w:val="400"/>
              </w:trPr>
              <w:tc>
                <w:tcPr>
                  <w:tcW w:w="1815" w:type="dxa"/>
                  <w:shd w:val="clear" w:color="auto" w:fill="FAD3B4"/>
                </w:tcPr>
                <w:p w:rsidR="005705BF" w:rsidRPr="005705BF" w:rsidRDefault="005705BF" w:rsidP="00AF3052">
                  <w:pPr>
                    <w:pStyle w:val="TableParagraph"/>
                    <w:spacing w:before="119"/>
                    <w:ind w:right="118"/>
                    <w:jc w:val="right"/>
                    <w:rPr>
                      <w:rFonts w:asciiTheme="minorHAnsi" w:hAnsiTheme="minorHAnsi"/>
                      <w:sz w:val="20"/>
                      <w:szCs w:val="20"/>
                    </w:rPr>
                  </w:pPr>
                  <w:r w:rsidRPr="005705BF">
                    <w:rPr>
                      <w:rFonts w:asciiTheme="minorHAnsi" w:hAnsiTheme="minorHAnsi"/>
                      <w:sz w:val="20"/>
                      <w:szCs w:val="20"/>
                    </w:rPr>
                    <w:t>Hat box</w:t>
                  </w:r>
                </w:p>
              </w:tc>
              <w:tc>
                <w:tcPr>
                  <w:tcW w:w="542" w:type="dxa"/>
                  <w:shd w:val="clear" w:color="auto" w:fill="FAD3B4"/>
                </w:tcPr>
                <w:p w:rsidR="005705BF" w:rsidRPr="005705BF" w:rsidRDefault="005705BF" w:rsidP="00AF3052">
                  <w:pPr>
                    <w:pStyle w:val="TableParagraph"/>
                    <w:spacing w:before="119"/>
                    <w:ind w:left="1"/>
                    <w:jc w:val="center"/>
                    <w:rPr>
                      <w:rFonts w:asciiTheme="minorHAnsi" w:hAnsiTheme="minorHAnsi"/>
                      <w:sz w:val="20"/>
                      <w:szCs w:val="20"/>
                    </w:rPr>
                  </w:pPr>
                  <w:r w:rsidRPr="005705BF">
                    <w:rPr>
                      <w:rFonts w:asciiTheme="minorHAnsi" w:hAnsiTheme="minorHAnsi"/>
                      <w:sz w:val="20"/>
                      <w:szCs w:val="20"/>
                    </w:rPr>
                    <w:t>8</w:t>
                  </w:r>
                </w:p>
              </w:tc>
              <w:tc>
                <w:tcPr>
                  <w:tcW w:w="538" w:type="dxa"/>
                  <w:shd w:val="clear" w:color="auto" w:fill="FAD3B4"/>
                </w:tcPr>
                <w:p w:rsidR="005705BF" w:rsidRPr="005705BF" w:rsidRDefault="005705BF" w:rsidP="00AF3052">
                  <w:pPr>
                    <w:pStyle w:val="TableParagraph"/>
                    <w:spacing w:before="119"/>
                    <w:jc w:val="center"/>
                    <w:rPr>
                      <w:rFonts w:asciiTheme="minorHAnsi" w:hAnsiTheme="minorHAnsi"/>
                      <w:sz w:val="20"/>
                      <w:szCs w:val="20"/>
                    </w:rPr>
                  </w:pPr>
                  <w:r w:rsidRPr="005705BF">
                    <w:rPr>
                      <w:rFonts w:asciiTheme="minorHAnsi" w:hAnsiTheme="minorHAnsi"/>
                      <w:sz w:val="20"/>
                      <w:szCs w:val="20"/>
                    </w:rPr>
                    <w:t>4</w:t>
                  </w:r>
                </w:p>
              </w:tc>
              <w:tc>
                <w:tcPr>
                  <w:tcW w:w="542" w:type="dxa"/>
                  <w:shd w:val="clear" w:color="auto" w:fill="FAD3B4"/>
                </w:tcPr>
                <w:p w:rsidR="005705BF" w:rsidRPr="005705BF" w:rsidRDefault="005705BF" w:rsidP="00AF3052">
                  <w:pPr>
                    <w:pStyle w:val="TableParagraph"/>
                    <w:spacing w:before="119"/>
                    <w:ind w:left="1"/>
                    <w:jc w:val="center"/>
                    <w:rPr>
                      <w:rFonts w:asciiTheme="minorHAnsi" w:hAnsiTheme="minorHAnsi"/>
                      <w:sz w:val="20"/>
                      <w:szCs w:val="20"/>
                    </w:rPr>
                  </w:pPr>
                  <w:r w:rsidRPr="005705BF">
                    <w:rPr>
                      <w:rFonts w:asciiTheme="minorHAnsi" w:hAnsiTheme="minorHAnsi"/>
                      <w:sz w:val="20"/>
                      <w:szCs w:val="20"/>
                    </w:rPr>
                    <w:t>4</w:t>
                  </w:r>
                </w:p>
              </w:tc>
              <w:tc>
                <w:tcPr>
                  <w:tcW w:w="1114" w:type="dxa"/>
                  <w:shd w:val="clear" w:color="auto" w:fill="FAD3B4"/>
                </w:tcPr>
                <w:p w:rsidR="005705BF" w:rsidRPr="005705BF" w:rsidRDefault="005705BF" w:rsidP="00AF3052">
                  <w:pPr>
                    <w:pStyle w:val="TableParagraph"/>
                    <w:spacing w:before="119"/>
                    <w:ind w:left="199" w:right="201"/>
                    <w:jc w:val="center"/>
                    <w:rPr>
                      <w:rFonts w:asciiTheme="minorHAnsi" w:hAnsiTheme="minorHAnsi"/>
                      <w:sz w:val="20"/>
                      <w:szCs w:val="20"/>
                    </w:rPr>
                  </w:pPr>
                  <w:r w:rsidRPr="005705BF">
                    <w:rPr>
                      <w:rFonts w:asciiTheme="minorHAnsi" w:hAnsiTheme="minorHAnsi"/>
                      <w:sz w:val="20"/>
                      <w:szCs w:val="20"/>
                    </w:rPr>
                    <w:t>128</w:t>
                  </w:r>
                </w:p>
              </w:tc>
              <w:tc>
                <w:tcPr>
                  <w:tcW w:w="1561" w:type="dxa"/>
                  <w:shd w:val="clear" w:color="auto" w:fill="FAD3B4"/>
                </w:tcPr>
                <w:p w:rsidR="005705BF" w:rsidRPr="005705BF" w:rsidRDefault="005705BF" w:rsidP="00AF3052">
                  <w:pPr>
                    <w:pStyle w:val="TableParagraph"/>
                    <w:spacing w:before="119"/>
                    <w:ind w:left="332" w:right="332"/>
                    <w:jc w:val="center"/>
                    <w:rPr>
                      <w:rFonts w:asciiTheme="minorHAnsi" w:hAnsiTheme="minorHAnsi"/>
                      <w:sz w:val="20"/>
                      <w:szCs w:val="20"/>
                    </w:rPr>
                  </w:pPr>
                  <w:r w:rsidRPr="005705BF">
                    <w:rPr>
                      <w:rFonts w:asciiTheme="minorHAnsi" w:hAnsiTheme="minorHAnsi"/>
                      <w:sz w:val="20"/>
                      <w:szCs w:val="20"/>
                    </w:rPr>
                    <w:t>£3840</w:t>
                  </w:r>
                </w:p>
              </w:tc>
              <w:tc>
                <w:tcPr>
                  <w:tcW w:w="1700" w:type="dxa"/>
                  <w:tcBorders>
                    <w:top w:val="nil"/>
                    <w:bottom w:val="nil"/>
                  </w:tcBorders>
                  <w:shd w:val="clear" w:color="auto" w:fill="FAD3B4"/>
                </w:tcPr>
                <w:p w:rsidR="005705BF" w:rsidRPr="005705BF" w:rsidRDefault="005705BF" w:rsidP="00AF3052">
                  <w:pPr>
                    <w:pStyle w:val="TableParagraph"/>
                    <w:spacing w:before="119"/>
                    <w:ind w:left="489"/>
                    <w:rPr>
                      <w:rFonts w:asciiTheme="minorHAnsi" w:hAnsiTheme="minorHAnsi"/>
                      <w:sz w:val="20"/>
                      <w:szCs w:val="20"/>
                    </w:rPr>
                  </w:pPr>
                  <w:r w:rsidRPr="005705BF">
                    <w:rPr>
                      <w:rFonts w:asciiTheme="minorHAnsi" w:hAnsiTheme="minorHAnsi"/>
                      <w:sz w:val="20"/>
                      <w:szCs w:val="20"/>
                    </w:rPr>
                    <w:t>£10 240</w:t>
                  </w:r>
                </w:p>
              </w:tc>
              <w:tc>
                <w:tcPr>
                  <w:tcW w:w="1421" w:type="dxa"/>
                  <w:shd w:val="clear" w:color="auto" w:fill="FAD3B4"/>
                </w:tcPr>
                <w:p w:rsidR="005705BF" w:rsidRPr="005705BF" w:rsidRDefault="005705BF" w:rsidP="00AF3052">
                  <w:pPr>
                    <w:pStyle w:val="TableParagraph"/>
                    <w:spacing w:before="119"/>
                    <w:ind w:left="262" w:right="264"/>
                    <w:jc w:val="center"/>
                    <w:rPr>
                      <w:rFonts w:asciiTheme="minorHAnsi" w:hAnsiTheme="minorHAnsi"/>
                      <w:sz w:val="20"/>
                      <w:szCs w:val="20"/>
                    </w:rPr>
                  </w:pPr>
                  <w:r w:rsidRPr="005705BF">
                    <w:rPr>
                      <w:rFonts w:asciiTheme="minorHAnsi" w:hAnsiTheme="minorHAnsi"/>
                      <w:sz w:val="20"/>
                      <w:szCs w:val="20"/>
                    </w:rPr>
                    <w:t>£6400</w:t>
                  </w:r>
                </w:p>
              </w:tc>
            </w:tr>
            <w:tr w:rsidR="005705BF" w:rsidRPr="005705BF" w:rsidTr="00AF3052">
              <w:trPr>
                <w:trHeight w:val="400"/>
              </w:trPr>
              <w:tc>
                <w:tcPr>
                  <w:tcW w:w="1815" w:type="dxa"/>
                  <w:shd w:val="clear" w:color="auto" w:fill="FAD3B4"/>
                </w:tcPr>
                <w:p w:rsidR="005705BF" w:rsidRPr="005705BF" w:rsidRDefault="005705BF" w:rsidP="00AF3052">
                  <w:pPr>
                    <w:pStyle w:val="TableParagraph"/>
                    <w:spacing w:before="119"/>
                    <w:ind w:right="113"/>
                    <w:jc w:val="right"/>
                    <w:rPr>
                      <w:rFonts w:asciiTheme="minorHAnsi" w:hAnsiTheme="minorHAnsi"/>
                      <w:sz w:val="20"/>
                      <w:szCs w:val="20"/>
                    </w:rPr>
                  </w:pPr>
                  <w:r w:rsidRPr="005705BF">
                    <w:rPr>
                      <w:rFonts w:asciiTheme="minorHAnsi" w:hAnsiTheme="minorHAnsi"/>
                      <w:sz w:val="20"/>
                      <w:szCs w:val="20"/>
                    </w:rPr>
                    <w:t>Glow sticks at top</w:t>
                  </w:r>
                </w:p>
              </w:tc>
              <w:tc>
                <w:tcPr>
                  <w:tcW w:w="542" w:type="dxa"/>
                  <w:shd w:val="clear" w:color="auto" w:fill="FAD3B4"/>
                </w:tcPr>
                <w:p w:rsidR="005705BF" w:rsidRPr="005705BF" w:rsidRDefault="005705BF" w:rsidP="00AF3052">
                  <w:pPr>
                    <w:pStyle w:val="TableParagraph"/>
                    <w:spacing w:before="119"/>
                    <w:ind w:left="131" w:right="127"/>
                    <w:jc w:val="center"/>
                    <w:rPr>
                      <w:rFonts w:asciiTheme="minorHAnsi" w:hAnsiTheme="minorHAnsi"/>
                      <w:sz w:val="20"/>
                      <w:szCs w:val="20"/>
                    </w:rPr>
                  </w:pPr>
                  <w:r w:rsidRPr="005705BF">
                    <w:rPr>
                      <w:rFonts w:asciiTheme="minorHAnsi" w:hAnsiTheme="minorHAnsi"/>
                      <w:sz w:val="20"/>
                      <w:szCs w:val="20"/>
                    </w:rPr>
                    <w:t>22</w:t>
                  </w:r>
                </w:p>
              </w:tc>
              <w:tc>
                <w:tcPr>
                  <w:tcW w:w="538" w:type="dxa"/>
                  <w:shd w:val="clear" w:color="auto" w:fill="FAD3B4"/>
                </w:tcPr>
                <w:p w:rsidR="005705BF" w:rsidRPr="005705BF" w:rsidRDefault="005705BF" w:rsidP="00AF3052">
                  <w:pPr>
                    <w:pStyle w:val="TableParagraph"/>
                    <w:spacing w:before="119"/>
                    <w:jc w:val="center"/>
                    <w:rPr>
                      <w:rFonts w:asciiTheme="minorHAnsi" w:hAnsiTheme="minorHAnsi"/>
                      <w:sz w:val="20"/>
                      <w:szCs w:val="20"/>
                    </w:rPr>
                  </w:pPr>
                  <w:r w:rsidRPr="005705BF">
                    <w:rPr>
                      <w:rFonts w:asciiTheme="minorHAnsi" w:hAnsiTheme="minorHAnsi"/>
                      <w:sz w:val="20"/>
                      <w:szCs w:val="20"/>
                    </w:rPr>
                    <w:t>2</w:t>
                  </w:r>
                </w:p>
              </w:tc>
              <w:tc>
                <w:tcPr>
                  <w:tcW w:w="542" w:type="dxa"/>
                  <w:shd w:val="clear" w:color="auto" w:fill="FAD3B4"/>
                </w:tcPr>
                <w:p w:rsidR="005705BF" w:rsidRPr="005705BF" w:rsidRDefault="005705BF" w:rsidP="00AF3052">
                  <w:pPr>
                    <w:pStyle w:val="TableParagraph"/>
                    <w:spacing w:before="119"/>
                    <w:ind w:left="131" w:right="127"/>
                    <w:jc w:val="center"/>
                    <w:rPr>
                      <w:rFonts w:asciiTheme="minorHAnsi" w:hAnsiTheme="minorHAnsi"/>
                      <w:sz w:val="20"/>
                      <w:szCs w:val="20"/>
                    </w:rPr>
                  </w:pPr>
                  <w:r w:rsidRPr="005705BF">
                    <w:rPr>
                      <w:rFonts w:asciiTheme="minorHAnsi" w:hAnsiTheme="minorHAnsi"/>
                      <w:sz w:val="20"/>
                      <w:szCs w:val="20"/>
                    </w:rPr>
                    <w:t>11</w:t>
                  </w:r>
                </w:p>
              </w:tc>
              <w:tc>
                <w:tcPr>
                  <w:tcW w:w="1114" w:type="dxa"/>
                  <w:shd w:val="clear" w:color="auto" w:fill="FAD3B4"/>
                </w:tcPr>
                <w:p w:rsidR="005705BF" w:rsidRPr="005705BF" w:rsidRDefault="005705BF" w:rsidP="00AF3052">
                  <w:pPr>
                    <w:pStyle w:val="TableParagraph"/>
                    <w:spacing w:before="119"/>
                    <w:ind w:left="199" w:right="201"/>
                    <w:jc w:val="center"/>
                    <w:rPr>
                      <w:rFonts w:asciiTheme="minorHAnsi" w:hAnsiTheme="minorHAnsi"/>
                      <w:sz w:val="20"/>
                      <w:szCs w:val="20"/>
                    </w:rPr>
                  </w:pPr>
                  <w:r w:rsidRPr="005705BF">
                    <w:rPr>
                      <w:rFonts w:asciiTheme="minorHAnsi" w:hAnsiTheme="minorHAnsi"/>
                      <w:sz w:val="20"/>
                      <w:szCs w:val="20"/>
                    </w:rPr>
                    <w:t>484</w:t>
                  </w:r>
                </w:p>
              </w:tc>
              <w:tc>
                <w:tcPr>
                  <w:tcW w:w="1561" w:type="dxa"/>
                  <w:shd w:val="clear" w:color="auto" w:fill="FAD3B4"/>
                </w:tcPr>
                <w:p w:rsidR="005705BF" w:rsidRPr="005705BF" w:rsidRDefault="005705BF" w:rsidP="00AF3052">
                  <w:pPr>
                    <w:pStyle w:val="TableParagraph"/>
                    <w:spacing w:before="119"/>
                    <w:ind w:left="333" w:right="329"/>
                    <w:jc w:val="center"/>
                    <w:rPr>
                      <w:rFonts w:asciiTheme="minorHAnsi" w:hAnsiTheme="minorHAnsi"/>
                      <w:sz w:val="20"/>
                      <w:szCs w:val="20"/>
                    </w:rPr>
                  </w:pPr>
                  <w:r w:rsidRPr="005705BF">
                    <w:rPr>
                      <w:rFonts w:asciiTheme="minorHAnsi" w:hAnsiTheme="minorHAnsi"/>
                      <w:sz w:val="20"/>
                      <w:szCs w:val="20"/>
                    </w:rPr>
                    <w:t>£847</w:t>
                  </w:r>
                </w:p>
              </w:tc>
              <w:tc>
                <w:tcPr>
                  <w:tcW w:w="1700" w:type="dxa"/>
                  <w:tcBorders>
                    <w:top w:val="nil"/>
                    <w:bottom w:val="nil"/>
                  </w:tcBorders>
                  <w:shd w:val="clear" w:color="auto" w:fill="FAD3B4"/>
                </w:tcPr>
                <w:p w:rsidR="005705BF" w:rsidRPr="005705BF" w:rsidRDefault="005705BF" w:rsidP="00AF3052">
                  <w:pPr>
                    <w:pStyle w:val="TableParagraph"/>
                    <w:spacing w:before="119"/>
                    <w:ind w:left="426"/>
                    <w:rPr>
                      <w:rFonts w:asciiTheme="minorHAnsi" w:hAnsiTheme="minorHAnsi"/>
                      <w:sz w:val="20"/>
                      <w:szCs w:val="20"/>
                    </w:rPr>
                  </w:pPr>
                  <w:r w:rsidRPr="005705BF">
                    <w:rPr>
                      <w:rFonts w:asciiTheme="minorHAnsi" w:hAnsiTheme="minorHAnsi"/>
                      <w:sz w:val="20"/>
                      <w:szCs w:val="20"/>
                    </w:rPr>
                    <w:t>£2117.50</w:t>
                  </w:r>
                </w:p>
              </w:tc>
              <w:tc>
                <w:tcPr>
                  <w:tcW w:w="1421" w:type="dxa"/>
                  <w:shd w:val="clear" w:color="auto" w:fill="FAD3B4"/>
                </w:tcPr>
                <w:p w:rsidR="005705BF" w:rsidRPr="005705BF" w:rsidRDefault="005705BF" w:rsidP="00AF3052">
                  <w:pPr>
                    <w:pStyle w:val="TableParagraph"/>
                    <w:spacing w:before="119"/>
                    <w:ind w:left="263" w:right="264"/>
                    <w:jc w:val="center"/>
                    <w:rPr>
                      <w:rFonts w:asciiTheme="minorHAnsi" w:hAnsiTheme="minorHAnsi"/>
                      <w:sz w:val="20"/>
                      <w:szCs w:val="20"/>
                    </w:rPr>
                  </w:pPr>
                  <w:r w:rsidRPr="005705BF">
                    <w:rPr>
                      <w:rFonts w:asciiTheme="minorHAnsi" w:hAnsiTheme="minorHAnsi"/>
                      <w:sz w:val="20"/>
                      <w:szCs w:val="20"/>
                    </w:rPr>
                    <w:t>£1270.50</w:t>
                  </w:r>
                </w:p>
              </w:tc>
            </w:tr>
            <w:tr w:rsidR="005705BF" w:rsidRPr="005705BF" w:rsidTr="00AF3052">
              <w:trPr>
                <w:trHeight w:val="400"/>
              </w:trPr>
              <w:tc>
                <w:tcPr>
                  <w:tcW w:w="1815" w:type="dxa"/>
                  <w:shd w:val="clear" w:color="auto" w:fill="FAD3B4"/>
                </w:tcPr>
                <w:p w:rsidR="005705BF" w:rsidRPr="005705BF" w:rsidRDefault="005705BF" w:rsidP="00AF3052">
                  <w:pPr>
                    <w:pStyle w:val="TableParagraph"/>
                    <w:rPr>
                      <w:rFonts w:asciiTheme="minorHAnsi" w:hAnsiTheme="minorHAnsi"/>
                      <w:sz w:val="20"/>
                      <w:szCs w:val="20"/>
                    </w:rPr>
                  </w:pP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538" w:type="dxa"/>
                  <w:shd w:val="clear" w:color="auto" w:fill="FAD3B4"/>
                </w:tcPr>
                <w:p w:rsidR="005705BF" w:rsidRPr="005705BF" w:rsidRDefault="005705BF" w:rsidP="00AF3052">
                  <w:pPr>
                    <w:pStyle w:val="TableParagraph"/>
                    <w:rPr>
                      <w:rFonts w:asciiTheme="minorHAnsi" w:hAnsiTheme="minorHAnsi"/>
                      <w:sz w:val="20"/>
                      <w:szCs w:val="20"/>
                    </w:rPr>
                  </w:pPr>
                </w:p>
              </w:tc>
              <w:tc>
                <w:tcPr>
                  <w:tcW w:w="542" w:type="dxa"/>
                  <w:shd w:val="clear" w:color="auto" w:fill="FAD3B4"/>
                </w:tcPr>
                <w:p w:rsidR="005705BF" w:rsidRPr="005705BF" w:rsidRDefault="005705BF" w:rsidP="00AF3052">
                  <w:pPr>
                    <w:pStyle w:val="TableParagraph"/>
                    <w:rPr>
                      <w:rFonts w:asciiTheme="minorHAnsi" w:hAnsiTheme="minorHAnsi"/>
                      <w:sz w:val="20"/>
                      <w:szCs w:val="20"/>
                    </w:rPr>
                  </w:pPr>
                </w:p>
              </w:tc>
              <w:tc>
                <w:tcPr>
                  <w:tcW w:w="1114" w:type="dxa"/>
                  <w:shd w:val="clear" w:color="auto" w:fill="FAD3B4"/>
                </w:tcPr>
                <w:p w:rsidR="005705BF" w:rsidRPr="005705BF" w:rsidRDefault="005705BF" w:rsidP="00AF3052">
                  <w:pPr>
                    <w:pStyle w:val="TableParagraph"/>
                    <w:spacing w:before="124"/>
                    <w:ind w:left="207" w:right="201"/>
                    <w:jc w:val="center"/>
                    <w:rPr>
                      <w:rFonts w:asciiTheme="minorHAnsi" w:hAnsiTheme="minorHAnsi"/>
                      <w:sz w:val="20"/>
                      <w:szCs w:val="20"/>
                    </w:rPr>
                  </w:pPr>
                  <w:r w:rsidRPr="005705BF">
                    <w:rPr>
                      <w:rFonts w:asciiTheme="minorHAnsi" w:hAnsiTheme="minorHAnsi"/>
                      <w:sz w:val="20"/>
                      <w:szCs w:val="20"/>
                    </w:rPr>
                    <w:t>TOTAL</w:t>
                  </w:r>
                </w:p>
              </w:tc>
              <w:tc>
                <w:tcPr>
                  <w:tcW w:w="1561" w:type="dxa"/>
                  <w:shd w:val="clear" w:color="auto" w:fill="FAD3B4"/>
                </w:tcPr>
                <w:p w:rsidR="005705BF" w:rsidRPr="005705BF" w:rsidRDefault="005705BF" w:rsidP="00AF3052">
                  <w:pPr>
                    <w:pStyle w:val="TableParagraph"/>
                    <w:spacing w:before="124"/>
                    <w:ind w:left="333" w:right="332"/>
                    <w:jc w:val="center"/>
                    <w:rPr>
                      <w:rFonts w:asciiTheme="minorHAnsi" w:hAnsiTheme="minorHAnsi"/>
                      <w:sz w:val="20"/>
                      <w:szCs w:val="20"/>
                    </w:rPr>
                  </w:pPr>
                  <w:r w:rsidRPr="005705BF">
                    <w:rPr>
                      <w:rFonts w:asciiTheme="minorHAnsi" w:hAnsiTheme="minorHAnsi"/>
                      <w:sz w:val="20"/>
                      <w:szCs w:val="20"/>
                    </w:rPr>
                    <w:t>£4711.20</w:t>
                  </w:r>
                </w:p>
              </w:tc>
              <w:tc>
                <w:tcPr>
                  <w:tcW w:w="1700" w:type="dxa"/>
                  <w:tcBorders>
                    <w:top w:val="nil"/>
                  </w:tcBorders>
                  <w:shd w:val="clear" w:color="auto" w:fill="FAD3B4"/>
                </w:tcPr>
                <w:p w:rsidR="005705BF" w:rsidRPr="005705BF" w:rsidRDefault="005705BF" w:rsidP="00AF3052">
                  <w:pPr>
                    <w:pStyle w:val="TableParagraph"/>
                    <w:spacing w:before="124"/>
                    <w:ind w:left="354"/>
                    <w:rPr>
                      <w:rFonts w:asciiTheme="minorHAnsi" w:hAnsiTheme="minorHAnsi"/>
                      <w:sz w:val="20"/>
                      <w:szCs w:val="20"/>
                    </w:rPr>
                  </w:pPr>
                  <w:r w:rsidRPr="005705BF">
                    <w:rPr>
                      <w:rFonts w:asciiTheme="minorHAnsi" w:hAnsiTheme="minorHAnsi"/>
                      <w:sz w:val="20"/>
                      <w:szCs w:val="20"/>
                    </w:rPr>
                    <w:t>£12 357.50</w:t>
                  </w:r>
                </w:p>
              </w:tc>
              <w:tc>
                <w:tcPr>
                  <w:tcW w:w="1421" w:type="dxa"/>
                  <w:shd w:val="clear" w:color="auto" w:fill="FAD3B4"/>
                </w:tcPr>
                <w:p w:rsidR="005705BF" w:rsidRPr="005705BF" w:rsidRDefault="005705BF" w:rsidP="00AF3052">
                  <w:pPr>
                    <w:pStyle w:val="TableParagraph"/>
                    <w:spacing w:before="124"/>
                    <w:ind w:left="263" w:right="264"/>
                    <w:jc w:val="center"/>
                    <w:rPr>
                      <w:rFonts w:asciiTheme="minorHAnsi" w:hAnsiTheme="minorHAnsi"/>
                      <w:sz w:val="20"/>
                      <w:szCs w:val="20"/>
                    </w:rPr>
                  </w:pPr>
                  <w:r w:rsidRPr="005705BF">
                    <w:rPr>
                      <w:rFonts w:asciiTheme="minorHAnsi" w:hAnsiTheme="minorHAnsi"/>
                      <w:sz w:val="20"/>
                      <w:szCs w:val="20"/>
                    </w:rPr>
                    <w:t>£7670.50</w:t>
                  </w:r>
                </w:p>
              </w:tc>
            </w:tr>
          </w:tbl>
          <w:p w:rsidR="005705BF" w:rsidRPr="005705BF" w:rsidRDefault="005705BF" w:rsidP="005705BF">
            <w:pPr>
              <w:pStyle w:val="BodyText"/>
              <w:rPr>
                <w:rFonts w:asciiTheme="minorHAnsi" w:hAnsiTheme="minorHAnsi"/>
              </w:rPr>
            </w:pPr>
          </w:p>
          <w:p w:rsidR="00DF3520" w:rsidRPr="00DF3520" w:rsidRDefault="00DF3520" w:rsidP="00DF3520">
            <w:pPr>
              <w:widowControl w:val="0"/>
              <w:autoSpaceDE w:val="0"/>
              <w:autoSpaceDN w:val="0"/>
              <w:ind w:right="0"/>
              <w:jc w:val="left"/>
              <w:rPr>
                <w:rFonts w:ascii="Arial" w:eastAsia="Arial" w:hAnsi="Arial" w:cs="Arial"/>
                <w:color w:val="auto"/>
                <w:sz w:val="20"/>
                <w:szCs w:val="20"/>
                <w:lang w:val="en-US" w:eastAsia="en-US"/>
              </w:rPr>
            </w:pPr>
          </w:p>
          <w:p w:rsidR="00DF3520" w:rsidRPr="00DF3520" w:rsidRDefault="00DF3520" w:rsidP="00DF3520">
            <w:pPr>
              <w:widowControl w:val="0"/>
              <w:autoSpaceDE w:val="0"/>
              <w:autoSpaceDN w:val="0"/>
              <w:spacing w:before="7"/>
              <w:ind w:right="0"/>
              <w:jc w:val="left"/>
              <w:rPr>
                <w:rFonts w:ascii="Arial" w:eastAsia="Arial" w:hAnsi="Arial" w:cs="Arial"/>
                <w:color w:val="auto"/>
                <w:sz w:val="18"/>
                <w:szCs w:val="20"/>
                <w:lang w:val="en-US" w:eastAsia="en-US"/>
              </w:rPr>
            </w:pPr>
          </w:p>
          <w:p w:rsidR="00DF3520" w:rsidRPr="00B97E12" w:rsidRDefault="00DF3520" w:rsidP="00AF3052">
            <w:pPr>
              <w:jc w:val="both"/>
              <w:rPr>
                <w:rFonts w:ascii="Calibri" w:eastAsia="Calibri" w:hAnsi="Calibri" w:cs="Calibri"/>
                <w:sz w:val="20"/>
                <w:szCs w:val="22"/>
              </w:rPr>
            </w:pPr>
          </w:p>
        </w:tc>
      </w:tr>
    </w:tbl>
    <w:p w:rsidR="00DF3520" w:rsidRDefault="00DF3520" w:rsidP="00B97E12">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DF3520" w:rsidTr="00AF3052">
        <w:tc>
          <w:tcPr>
            <w:tcW w:w="9600" w:type="dxa"/>
            <w:tcBorders>
              <w:bottom w:val="single" w:sz="4" w:space="0" w:color="000000"/>
            </w:tcBorders>
          </w:tcPr>
          <w:p w:rsidR="00DF3520" w:rsidRDefault="00DF3520" w:rsidP="00DF3520">
            <w:pPr>
              <w:pStyle w:val="NormalWeb"/>
              <w:spacing w:before="0" w:beforeAutospacing="0" w:after="0" w:afterAutospacing="0"/>
              <w:ind w:right="113"/>
              <w:rPr>
                <w:rFonts w:ascii="Calibri" w:hAnsi="Calibri"/>
                <w:b/>
                <w:bCs/>
                <w:color w:val="000000"/>
                <w:sz w:val="20"/>
                <w:szCs w:val="20"/>
              </w:rPr>
            </w:pPr>
            <w:r>
              <w:rPr>
                <w:rFonts w:ascii="Calibri" w:hAnsi="Calibri"/>
                <w:b/>
                <w:bCs/>
                <w:color w:val="000000"/>
                <w:sz w:val="20"/>
                <w:szCs w:val="20"/>
              </w:rPr>
              <w:t>Solutions (Extension)</w:t>
            </w:r>
          </w:p>
          <w:p w:rsidR="005705BF" w:rsidRPr="005705BF" w:rsidRDefault="005705BF" w:rsidP="005705BF">
            <w:pPr>
              <w:pStyle w:val="ListParagraph"/>
              <w:widowControl w:val="0"/>
              <w:numPr>
                <w:ilvl w:val="0"/>
                <w:numId w:val="20"/>
              </w:numPr>
              <w:tabs>
                <w:tab w:val="left" w:pos="401"/>
              </w:tabs>
              <w:autoSpaceDE w:val="0"/>
              <w:autoSpaceDN w:val="0"/>
              <w:ind w:right="0"/>
              <w:contextualSpacing w:val="0"/>
              <w:rPr>
                <w:rFonts w:asciiTheme="minorHAnsi" w:hAnsiTheme="minorHAnsi"/>
                <w:sz w:val="20"/>
              </w:rPr>
            </w:pPr>
            <w:r w:rsidRPr="005705BF">
              <w:rPr>
                <w:rFonts w:asciiTheme="minorHAnsi" w:hAnsiTheme="minorHAnsi"/>
                <w:b/>
                <w:sz w:val="20"/>
              </w:rPr>
              <w:t xml:space="preserve">a   </w:t>
            </w:r>
            <w:proofErr w:type="spellStart"/>
            <w:r w:rsidRPr="005705BF">
              <w:rPr>
                <w:rFonts w:asciiTheme="minorHAnsi" w:hAnsiTheme="minorHAnsi"/>
                <w:sz w:val="20"/>
              </w:rPr>
              <w:t>Del’s</w:t>
            </w:r>
            <w:proofErr w:type="spellEnd"/>
            <w:r w:rsidRPr="005705BF">
              <w:rPr>
                <w:rFonts w:asciiTheme="minorHAnsi" w:hAnsiTheme="minorHAnsi"/>
                <w:sz w:val="20"/>
              </w:rPr>
              <w:t xml:space="preserve"> assistants should make 390 + 330 + 270 + 210 + 150 = 1350 T-shirts per</w:t>
            </w:r>
            <w:r w:rsidRPr="005705BF">
              <w:rPr>
                <w:rFonts w:asciiTheme="minorHAnsi" w:hAnsiTheme="minorHAnsi"/>
                <w:spacing w:val="-20"/>
                <w:sz w:val="20"/>
              </w:rPr>
              <w:t xml:space="preserve"> </w:t>
            </w:r>
            <w:r w:rsidRPr="005705BF">
              <w:rPr>
                <w:rFonts w:asciiTheme="minorHAnsi" w:hAnsiTheme="minorHAnsi"/>
                <w:sz w:val="20"/>
              </w:rPr>
              <w:t>hour</w:t>
            </w:r>
          </w:p>
          <w:p w:rsidR="005705BF" w:rsidRPr="005705BF" w:rsidRDefault="005705BF" w:rsidP="005705BF">
            <w:pPr>
              <w:pStyle w:val="BodyText"/>
              <w:spacing w:before="110" w:line="290" w:lineRule="auto"/>
              <w:ind w:left="683" w:right="597" w:hanging="284"/>
              <w:rPr>
                <w:rFonts w:asciiTheme="minorHAnsi" w:hAnsiTheme="minorHAnsi"/>
              </w:rPr>
            </w:pPr>
            <w:proofErr w:type="gramStart"/>
            <w:r w:rsidRPr="005705BF">
              <w:rPr>
                <w:rFonts w:asciiTheme="minorHAnsi" w:hAnsiTheme="minorHAnsi"/>
                <w:b/>
              </w:rPr>
              <w:t>b</w:t>
            </w:r>
            <w:proofErr w:type="gramEnd"/>
            <w:r w:rsidRPr="005705BF">
              <w:rPr>
                <w:rFonts w:asciiTheme="minorHAnsi" w:hAnsiTheme="minorHAnsi"/>
                <w:b/>
              </w:rPr>
              <w:t xml:space="preserve"> </w:t>
            </w:r>
            <w:r w:rsidRPr="005705BF">
              <w:rPr>
                <w:rFonts w:asciiTheme="minorHAnsi" w:hAnsiTheme="minorHAnsi"/>
              </w:rPr>
              <w:t>If they carried on making 60 less T-shirts per hour they could make another 90 + 30 = 120 T-shirts, a total of 1470 T-shirts, which they could make by 9:00 pm.</w:t>
            </w:r>
          </w:p>
          <w:p w:rsidR="005705BF" w:rsidRPr="005705BF" w:rsidRDefault="005705BF" w:rsidP="005705BF">
            <w:pPr>
              <w:pStyle w:val="BodyText"/>
              <w:rPr>
                <w:rFonts w:asciiTheme="minorHAnsi" w:hAnsiTheme="minorHAnsi"/>
                <w:sz w:val="22"/>
              </w:rPr>
            </w:pPr>
          </w:p>
          <w:p w:rsidR="005705BF" w:rsidRPr="005705BF" w:rsidRDefault="005705BF" w:rsidP="005705BF">
            <w:pPr>
              <w:pStyle w:val="ListParagraph"/>
              <w:widowControl w:val="0"/>
              <w:numPr>
                <w:ilvl w:val="0"/>
                <w:numId w:val="20"/>
              </w:numPr>
              <w:tabs>
                <w:tab w:val="left" w:pos="401"/>
              </w:tabs>
              <w:autoSpaceDE w:val="0"/>
              <w:autoSpaceDN w:val="0"/>
              <w:spacing w:before="146"/>
              <w:ind w:right="0"/>
              <w:contextualSpacing w:val="0"/>
              <w:rPr>
                <w:rFonts w:asciiTheme="minorHAnsi" w:hAnsiTheme="minorHAnsi"/>
                <w:sz w:val="20"/>
              </w:rPr>
            </w:pPr>
            <w:r w:rsidRPr="005705BF">
              <w:rPr>
                <w:rFonts w:asciiTheme="minorHAnsi" w:hAnsiTheme="minorHAnsi"/>
                <w:sz w:val="20"/>
              </w:rPr>
              <w:t>Fabric</w:t>
            </w:r>
            <w:r w:rsidRPr="005705BF">
              <w:rPr>
                <w:rFonts w:asciiTheme="minorHAnsi" w:hAnsiTheme="minorHAnsi"/>
                <w:spacing w:val="-2"/>
                <w:sz w:val="20"/>
              </w:rPr>
              <w:t xml:space="preserve"> </w:t>
            </w:r>
            <w:r w:rsidRPr="005705BF">
              <w:rPr>
                <w:rFonts w:asciiTheme="minorHAnsi" w:hAnsiTheme="minorHAnsi"/>
                <w:sz w:val="20"/>
              </w:rPr>
              <w:t>is</w:t>
            </w:r>
            <w:r w:rsidRPr="005705BF">
              <w:rPr>
                <w:rFonts w:asciiTheme="minorHAnsi" w:hAnsiTheme="minorHAnsi"/>
                <w:spacing w:val="-2"/>
                <w:sz w:val="20"/>
              </w:rPr>
              <w:t xml:space="preserve"> </w:t>
            </w:r>
            <w:r w:rsidRPr="005705BF">
              <w:rPr>
                <w:rFonts w:asciiTheme="minorHAnsi" w:hAnsiTheme="minorHAnsi"/>
                <w:sz w:val="20"/>
              </w:rPr>
              <w:t>1</w:t>
            </w:r>
            <w:r w:rsidRPr="005705BF">
              <w:rPr>
                <w:rFonts w:asciiTheme="minorHAnsi" w:hAnsiTheme="minorHAnsi"/>
                <w:spacing w:val="-4"/>
                <w:sz w:val="20"/>
              </w:rPr>
              <w:t xml:space="preserve"> </w:t>
            </w:r>
            <w:r w:rsidRPr="005705BF">
              <w:rPr>
                <w:rFonts w:asciiTheme="minorHAnsi" w:hAnsiTheme="minorHAnsi"/>
                <w:sz w:val="20"/>
              </w:rPr>
              <w:t>metre wide.</w:t>
            </w:r>
            <w:r w:rsidRPr="005705BF">
              <w:rPr>
                <w:rFonts w:asciiTheme="minorHAnsi" w:hAnsiTheme="minorHAnsi"/>
                <w:spacing w:val="3"/>
                <w:sz w:val="20"/>
              </w:rPr>
              <w:t xml:space="preserve"> </w:t>
            </w:r>
            <w:r w:rsidRPr="005705BF">
              <w:rPr>
                <w:rFonts w:asciiTheme="minorHAnsi" w:hAnsiTheme="minorHAnsi"/>
                <w:sz w:val="20"/>
              </w:rPr>
              <w:t>Rectangle</w:t>
            </w:r>
            <w:r w:rsidRPr="005705BF">
              <w:rPr>
                <w:rFonts w:asciiTheme="minorHAnsi" w:hAnsiTheme="minorHAnsi"/>
                <w:spacing w:val="-4"/>
                <w:sz w:val="20"/>
              </w:rPr>
              <w:t xml:space="preserve"> </w:t>
            </w:r>
            <w:r w:rsidRPr="005705BF">
              <w:rPr>
                <w:rFonts w:asciiTheme="minorHAnsi" w:hAnsiTheme="minorHAnsi"/>
                <w:sz w:val="20"/>
              </w:rPr>
              <w:t>to</w:t>
            </w:r>
            <w:r w:rsidRPr="005705BF">
              <w:rPr>
                <w:rFonts w:asciiTheme="minorHAnsi" w:hAnsiTheme="minorHAnsi"/>
                <w:spacing w:val="-4"/>
                <w:sz w:val="20"/>
              </w:rPr>
              <w:t xml:space="preserve"> </w:t>
            </w:r>
            <w:r w:rsidRPr="005705BF">
              <w:rPr>
                <w:rFonts w:asciiTheme="minorHAnsi" w:hAnsiTheme="minorHAnsi"/>
                <w:sz w:val="20"/>
              </w:rPr>
              <w:t>make</w:t>
            </w:r>
            <w:r w:rsidRPr="005705BF">
              <w:rPr>
                <w:rFonts w:asciiTheme="minorHAnsi" w:hAnsiTheme="minorHAnsi"/>
                <w:spacing w:val="-4"/>
                <w:sz w:val="20"/>
              </w:rPr>
              <w:t xml:space="preserve"> </w:t>
            </w:r>
            <w:r w:rsidRPr="005705BF">
              <w:rPr>
                <w:rFonts w:asciiTheme="minorHAnsi" w:hAnsiTheme="minorHAnsi"/>
                <w:sz w:val="20"/>
              </w:rPr>
              <w:t>T-shirt</w:t>
            </w:r>
            <w:r w:rsidRPr="005705BF">
              <w:rPr>
                <w:rFonts w:asciiTheme="minorHAnsi" w:hAnsiTheme="minorHAnsi"/>
                <w:spacing w:val="-1"/>
                <w:sz w:val="20"/>
              </w:rPr>
              <w:t xml:space="preserve"> </w:t>
            </w:r>
            <w:r w:rsidRPr="005705BF">
              <w:rPr>
                <w:rFonts w:asciiTheme="minorHAnsi" w:hAnsiTheme="minorHAnsi"/>
                <w:sz w:val="20"/>
              </w:rPr>
              <w:t>is</w:t>
            </w:r>
            <w:r w:rsidRPr="005705BF">
              <w:rPr>
                <w:rFonts w:asciiTheme="minorHAnsi" w:hAnsiTheme="minorHAnsi"/>
                <w:spacing w:val="-2"/>
                <w:sz w:val="20"/>
              </w:rPr>
              <w:t xml:space="preserve"> </w:t>
            </w:r>
            <w:r w:rsidRPr="005705BF">
              <w:rPr>
                <w:rFonts w:asciiTheme="minorHAnsi" w:hAnsiTheme="minorHAnsi"/>
                <w:sz w:val="20"/>
              </w:rPr>
              <w:t>1</w:t>
            </w:r>
            <w:r w:rsidRPr="005705BF">
              <w:rPr>
                <w:rFonts w:asciiTheme="minorHAnsi" w:hAnsiTheme="minorHAnsi"/>
                <w:spacing w:val="-23"/>
                <w:sz w:val="20"/>
              </w:rPr>
              <w:t xml:space="preserve"> </w:t>
            </w:r>
            <w:r w:rsidRPr="005705BF">
              <w:rPr>
                <w:rFonts w:asciiTheme="minorHAnsi" w:hAnsiTheme="minorHAnsi"/>
                <w:sz w:val="20"/>
              </w:rPr>
              <w:t>m</w:t>
            </w:r>
            <w:r w:rsidRPr="005705BF">
              <w:rPr>
                <w:rFonts w:asciiTheme="minorHAnsi" w:hAnsiTheme="minorHAnsi"/>
                <w:spacing w:val="1"/>
                <w:sz w:val="20"/>
              </w:rPr>
              <w:t xml:space="preserve"> </w:t>
            </w:r>
            <w:r w:rsidRPr="005705BF">
              <w:rPr>
                <w:rFonts w:asciiTheme="minorHAnsi" w:hAnsiTheme="minorHAnsi"/>
                <w:sz w:val="20"/>
              </w:rPr>
              <w:t>by</w:t>
            </w:r>
            <w:r w:rsidRPr="005705BF">
              <w:rPr>
                <w:rFonts w:asciiTheme="minorHAnsi" w:hAnsiTheme="minorHAnsi"/>
                <w:spacing w:val="1"/>
                <w:sz w:val="20"/>
              </w:rPr>
              <w:t xml:space="preserve"> </w:t>
            </w:r>
            <w:r w:rsidRPr="005705BF">
              <w:rPr>
                <w:rFonts w:asciiTheme="minorHAnsi" w:hAnsiTheme="minorHAnsi"/>
                <w:sz w:val="20"/>
              </w:rPr>
              <w:t>0.5</w:t>
            </w:r>
            <w:r w:rsidRPr="005705BF">
              <w:rPr>
                <w:rFonts w:asciiTheme="minorHAnsi" w:hAnsiTheme="minorHAnsi"/>
                <w:spacing w:val="-29"/>
                <w:sz w:val="20"/>
              </w:rPr>
              <w:t xml:space="preserve"> </w:t>
            </w:r>
            <w:r w:rsidRPr="005705BF">
              <w:rPr>
                <w:rFonts w:asciiTheme="minorHAnsi" w:hAnsiTheme="minorHAnsi"/>
                <w:spacing w:val="2"/>
                <w:sz w:val="20"/>
              </w:rPr>
              <w:t>m.</w:t>
            </w:r>
          </w:p>
          <w:p w:rsidR="005705BF" w:rsidRPr="005705BF" w:rsidRDefault="005705BF" w:rsidP="005705BF">
            <w:pPr>
              <w:pStyle w:val="BodyText"/>
              <w:spacing w:before="2" w:after="1"/>
              <w:rPr>
                <w:rFonts w:asciiTheme="minorHAnsi" w:hAnsiTheme="minorHAnsi"/>
                <w:sz w:val="14"/>
              </w:rPr>
            </w:pPr>
          </w:p>
          <w:tbl>
            <w:tblPr>
              <w:tblW w:w="0" w:type="auto"/>
              <w:tblInd w:w="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087"/>
              <w:gridCol w:w="835"/>
              <w:gridCol w:w="840"/>
              <w:gridCol w:w="836"/>
              <w:gridCol w:w="841"/>
              <w:gridCol w:w="840"/>
              <w:gridCol w:w="836"/>
              <w:gridCol w:w="841"/>
            </w:tblGrid>
            <w:tr w:rsidR="005705BF" w:rsidRPr="005705BF" w:rsidTr="00AF3052">
              <w:trPr>
                <w:trHeight w:val="340"/>
              </w:trPr>
              <w:tc>
                <w:tcPr>
                  <w:tcW w:w="2087" w:type="dxa"/>
                  <w:shd w:val="clear" w:color="auto" w:fill="FAD3B4"/>
                </w:tcPr>
                <w:p w:rsidR="005705BF" w:rsidRPr="005705BF" w:rsidRDefault="005705BF" w:rsidP="00AF3052">
                  <w:pPr>
                    <w:pStyle w:val="TableParagraph"/>
                    <w:spacing w:before="43"/>
                    <w:ind w:left="98"/>
                    <w:rPr>
                      <w:rFonts w:asciiTheme="minorHAnsi" w:hAnsiTheme="minorHAnsi"/>
                      <w:sz w:val="20"/>
                    </w:rPr>
                  </w:pPr>
                  <w:r w:rsidRPr="005705BF">
                    <w:rPr>
                      <w:rFonts w:asciiTheme="minorHAnsi" w:hAnsiTheme="minorHAnsi"/>
                      <w:sz w:val="20"/>
                    </w:rPr>
                    <w:t>Length of fabric</w:t>
                  </w:r>
                </w:p>
              </w:tc>
              <w:tc>
                <w:tcPr>
                  <w:tcW w:w="835" w:type="dxa"/>
                  <w:shd w:val="clear" w:color="auto" w:fill="FAD3B4"/>
                </w:tcPr>
                <w:p w:rsidR="005705BF" w:rsidRPr="005705BF" w:rsidRDefault="005705BF" w:rsidP="00AF3052">
                  <w:pPr>
                    <w:pStyle w:val="TableParagraph"/>
                    <w:spacing w:before="43"/>
                    <w:ind w:left="172"/>
                    <w:rPr>
                      <w:rFonts w:asciiTheme="minorHAnsi" w:hAnsiTheme="minorHAnsi"/>
                      <w:sz w:val="20"/>
                    </w:rPr>
                  </w:pPr>
                  <w:r w:rsidRPr="005705BF">
                    <w:rPr>
                      <w:rFonts w:asciiTheme="minorHAnsi" w:hAnsiTheme="minorHAnsi"/>
                      <w:sz w:val="20"/>
                    </w:rPr>
                    <w:t>0.5 m</w:t>
                  </w:r>
                </w:p>
              </w:tc>
              <w:tc>
                <w:tcPr>
                  <w:tcW w:w="840" w:type="dxa"/>
                  <w:shd w:val="clear" w:color="auto" w:fill="FAD3B4"/>
                </w:tcPr>
                <w:p w:rsidR="005705BF" w:rsidRPr="005705BF" w:rsidRDefault="005705BF" w:rsidP="00AF3052">
                  <w:pPr>
                    <w:pStyle w:val="TableParagraph"/>
                    <w:spacing w:before="43"/>
                    <w:ind w:left="223" w:right="223"/>
                    <w:jc w:val="center"/>
                    <w:rPr>
                      <w:rFonts w:asciiTheme="minorHAnsi" w:hAnsiTheme="minorHAnsi"/>
                      <w:sz w:val="20"/>
                    </w:rPr>
                  </w:pPr>
                  <w:r w:rsidRPr="005705BF">
                    <w:rPr>
                      <w:rFonts w:asciiTheme="minorHAnsi" w:hAnsiTheme="minorHAnsi"/>
                      <w:sz w:val="20"/>
                    </w:rPr>
                    <w:t>1 m</w:t>
                  </w:r>
                </w:p>
              </w:tc>
              <w:tc>
                <w:tcPr>
                  <w:tcW w:w="836" w:type="dxa"/>
                  <w:shd w:val="clear" w:color="auto" w:fill="FAD3B4"/>
                </w:tcPr>
                <w:p w:rsidR="005705BF" w:rsidRPr="005705BF" w:rsidRDefault="005705BF" w:rsidP="00AF3052">
                  <w:pPr>
                    <w:pStyle w:val="TableParagraph"/>
                    <w:spacing w:before="43"/>
                    <w:ind w:left="172"/>
                    <w:rPr>
                      <w:rFonts w:asciiTheme="minorHAnsi" w:hAnsiTheme="minorHAnsi"/>
                      <w:sz w:val="20"/>
                    </w:rPr>
                  </w:pPr>
                  <w:r w:rsidRPr="005705BF">
                    <w:rPr>
                      <w:rFonts w:asciiTheme="minorHAnsi" w:hAnsiTheme="minorHAnsi"/>
                      <w:sz w:val="20"/>
                    </w:rPr>
                    <w:t>1.5 m</w:t>
                  </w:r>
                </w:p>
              </w:tc>
              <w:tc>
                <w:tcPr>
                  <w:tcW w:w="841" w:type="dxa"/>
                  <w:shd w:val="clear" w:color="auto" w:fill="FAD3B4"/>
                </w:tcPr>
                <w:p w:rsidR="005705BF" w:rsidRPr="005705BF" w:rsidRDefault="005705BF" w:rsidP="00AF3052">
                  <w:pPr>
                    <w:pStyle w:val="TableParagraph"/>
                    <w:spacing w:before="43"/>
                    <w:ind w:left="223" w:right="223"/>
                    <w:jc w:val="center"/>
                    <w:rPr>
                      <w:rFonts w:asciiTheme="minorHAnsi" w:hAnsiTheme="minorHAnsi"/>
                      <w:sz w:val="20"/>
                    </w:rPr>
                  </w:pPr>
                  <w:r w:rsidRPr="005705BF">
                    <w:rPr>
                      <w:rFonts w:asciiTheme="minorHAnsi" w:hAnsiTheme="minorHAnsi"/>
                      <w:sz w:val="20"/>
                    </w:rPr>
                    <w:t>2 m</w:t>
                  </w:r>
                </w:p>
              </w:tc>
              <w:tc>
                <w:tcPr>
                  <w:tcW w:w="840" w:type="dxa"/>
                  <w:shd w:val="clear" w:color="auto" w:fill="FAD3B4"/>
                </w:tcPr>
                <w:p w:rsidR="005705BF" w:rsidRPr="005705BF" w:rsidRDefault="005705BF" w:rsidP="00AF3052">
                  <w:pPr>
                    <w:pStyle w:val="TableParagraph"/>
                    <w:spacing w:before="43"/>
                    <w:ind w:left="172"/>
                    <w:rPr>
                      <w:rFonts w:asciiTheme="minorHAnsi" w:hAnsiTheme="minorHAnsi"/>
                      <w:sz w:val="20"/>
                    </w:rPr>
                  </w:pPr>
                  <w:r w:rsidRPr="005705BF">
                    <w:rPr>
                      <w:rFonts w:asciiTheme="minorHAnsi" w:hAnsiTheme="minorHAnsi"/>
                      <w:sz w:val="20"/>
                    </w:rPr>
                    <w:t>2.5 m</w:t>
                  </w:r>
                </w:p>
              </w:tc>
              <w:tc>
                <w:tcPr>
                  <w:tcW w:w="836" w:type="dxa"/>
                  <w:shd w:val="clear" w:color="auto" w:fill="FAD3B4"/>
                </w:tcPr>
                <w:p w:rsidR="005705BF" w:rsidRPr="005705BF" w:rsidRDefault="005705BF" w:rsidP="00AF3052">
                  <w:pPr>
                    <w:pStyle w:val="TableParagraph"/>
                    <w:spacing w:before="43"/>
                    <w:ind w:right="247"/>
                    <w:jc w:val="right"/>
                    <w:rPr>
                      <w:rFonts w:asciiTheme="minorHAnsi" w:hAnsiTheme="minorHAnsi"/>
                      <w:sz w:val="20"/>
                    </w:rPr>
                  </w:pPr>
                  <w:r w:rsidRPr="005705BF">
                    <w:rPr>
                      <w:rFonts w:asciiTheme="minorHAnsi" w:hAnsiTheme="minorHAnsi"/>
                      <w:sz w:val="20"/>
                    </w:rPr>
                    <w:t>3 m</w:t>
                  </w:r>
                </w:p>
              </w:tc>
              <w:tc>
                <w:tcPr>
                  <w:tcW w:w="841" w:type="dxa"/>
                  <w:shd w:val="clear" w:color="auto" w:fill="FAD3B4"/>
                </w:tcPr>
                <w:p w:rsidR="005705BF" w:rsidRPr="005705BF" w:rsidRDefault="005705BF" w:rsidP="00AF3052">
                  <w:pPr>
                    <w:pStyle w:val="TableParagraph"/>
                    <w:spacing w:before="43"/>
                    <w:ind w:left="172"/>
                    <w:rPr>
                      <w:rFonts w:asciiTheme="minorHAnsi" w:hAnsiTheme="minorHAnsi"/>
                      <w:sz w:val="20"/>
                    </w:rPr>
                  </w:pPr>
                  <w:r w:rsidRPr="005705BF">
                    <w:rPr>
                      <w:rFonts w:asciiTheme="minorHAnsi" w:hAnsiTheme="minorHAnsi"/>
                      <w:sz w:val="20"/>
                    </w:rPr>
                    <w:t>3.5 m</w:t>
                  </w:r>
                </w:p>
              </w:tc>
            </w:tr>
            <w:tr w:rsidR="005705BF" w:rsidRPr="005705BF" w:rsidTr="00AF3052">
              <w:trPr>
                <w:trHeight w:val="620"/>
              </w:trPr>
              <w:tc>
                <w:tcPr>
                  <w:tcW w:w="2087" w:type="dxa"/>
                  <w:shd w:val="clear" w:color="auto" w:fill="FAD3B4"/>
                </w:tcPr>
                <w:p w:rsidR="005705BF" w:rsidRPr="005705BF" w:rsidRDefault="005705BF" w:rsidP="00AF3052">
                  <w:pPr>
                    <w:pStyle w:val="TableParagraph"/>
                    <w:spacing w:before="12" w:line="278" w:lineRule="exact"/>
                    <w:ind w:left="98" w:right="359"/>
                    <w:rPr>
                      <w:rFonts w:asciiTheme="minorHAnsi" w:hAnsiTheme="minorHAnsi"/>
                      <w:sz w:val="20"/>
                    </w:rPr>
                  </w:pPr>
                  <w:r w:rsidRPr="005705BF">
                    <w:rPr>
                      <w:rFonts w:asciiTheme="minorHAnsi" w:hAnsiTheme="minorHAnsi"/>
                      <w:sz w:val="20"/>
                    </w:rPr>
                    <w:t>No. of ways to cut out rectangles</w:t>
                  </w:r>
                </w:p>
              </w:tc>
              <w:tc>
                <w:tcPr>
                  <w:tcW w:w="835" w:type="dxa"/>
                  <w:shd w:val="clear" w:color="auto" w:fill="FAD3B4"/>
                </w:tcPr>
                <w:p w:rsidR="005705BF" w:rsidRPr="005705BF" w:rsidRDefault="005705BF" w:rsidP="00AF3052">
                  <w:pPr>
                    <w:pStyle w:val="TableParagraph"/>
                    <w:spacing w:before="181"/>
                    <w:ind w:left="6"/>
                    <w:jc w:val="center"/>
                    <w:rPr>
                      <w:rFonts w:asciiTheme="minorHAnsi" w:hAnsiTheme="minorHAnsi"/>
                      <w:sz w:val="20"/>
                    </w:rPr>
                  </w:pPr>
                  <w:r w:rsidRPr="005705BF">
                    <w:rPr>
                      <w:rFonts w:asciiTheme="minorHAnsi" w:hAnsiTheme="minorHAnsi"/>
                      <w:sz w:val="20"/>
                    </w:rPr>
                    <w:t>1</w:t>
                  </w:r>
                </w:p>
              </w:tc>
              <w:tc>
                <w:tcPr>
                  <w:tcW w:w="840" w:type="dxa"/>
                  <w:shd w:val="clear" w:color="auto" w:fill="FAD3B4"/>
                </w:tcPr>
                <w:p w:rsidR="005705BF" w:rsidRPr="005705BF" w:rsidRDefault="005705BF" w:rsidP="00AF3052">
                  <w:pPr>
                    <w:pStyle w:val="TableParagraph"/>
                    <w:spacing w:before="181"/>
                    <w:ind w:left="2"/>
                    <w:jc w:val="center"/>
                    <w:rPr>
                      <w:rFonts w:asciiTheme="minorHAnsi" w:hAnsiTheme="minorHAnsi"/>
                      <w:sz w:val="20"/>
                    </w:rPr>
                  </w:pPr>
                  <w:r w:rsidRPr="005705BF">
                    <w:rPr>
                      <w:rFonts w:asciiTheme="minorHAnsi" w:hAnsiTheme="minorHAnsi"/>
                      <w:sz w:val="20"/>
                    </w:rPr>
                    <w:t>2</w:t>
                  </w:r>
                </w:p>
              </w:tc>
              <w:tc>
                <w:tcPr>
                  <w:tcW w:w="836" w:type="dxa"/>
                  <w:shd w:val="clear" w:color="auto" w:fill="FAD3B4"/>
                </w:tcPr>
                <w:p w:rsidR="005705BF" w:rsidRPr="005705BF" w:rsidRDefault="005705BF" w:rsidP="00AF3052">
                  <w:pPr>
                    <w:pStyle w:val="TableParagraph"/>
                    <w:spacing w:before="181"/>
                    <w:ind w:left="6"/>
                    <w:jc w:val="center"/>
                    <w:rPr>
                      <w:rFonts w:asciiTheme="minorHAnsi" w:hAnsiTheme="minorHAnsi"/>
                      <w:sz w:val="20"/>
                    </w:rPr>
                  </w:pPr>
                  <w:r w:rsidRPr="005705BF">
                    <w:rPr>
                      <w:rFonts w:asciiTheme="minorHAnsi" w:hAnsiTheme="minorHAnsi"/>
                      <w:sz w:val="20"/>
                    </w:rPr>
                    <w:t>3</w:t>
                  </w:r>
                </w:p>
              </w:tc>
              <w:tc>
                <w:tcPr>
                  <w:tcW w:w="841" w:type="dxa"/>
                  <w:shd w:val="clear" w:color="auto" w:fill="FAD3B4"/>
                </w:tcPr>
                <w:p w:rsidR="005705BF" w:rsidRPr="005705BF" w:rsidRDefault="005705BF" w:rsidP="00AF3052">
                  <w:pPr>
                    <w:pStyle w:val="TableParagraph"/>
                    <w:spacing w:before="181"/>
                    <w:ind w:left="1"/>
                    <w:jc w:val="center"/>
                    <w:rPr>
                      <w:rFonts w:asciiTheme="minorHAnsi" w:hAnsiTheme="minorHAnsi"/>
                      <w:sz w:val="20"/>
                    </w:rPr>
                  </w:pPr>
                  <w:r w:rsidRPr="005705BF">
                    <w:rPr>
                      <w:rFonts w:asciiTheme="minorHAnsi" w:hAnsiTheme="minorHAnsi"/>
                      <w:sz w:val="20"/>
                    </w:rPr>
                    <w:t>5</w:t>
                  </w:r>
                </w:p>
              </w:tc>
              <w:tc>
                <w:tcPr>
                  <w:tcW w:w="840" w:type="dxa"/>
                  <w:shd w:val="clear" w:color="auto" w:fill="FAD3B4"/>
                </w:tcPr>
                <w:p w:rsidR="005705BF" w:rsidRPr="005705BF" w:rsidRDefault="005705BF" w:rsidP="00AF3052">
                  <w:pPr>
                    <w:pStyle w:val="TableParagraph"/>
                    <w:spacing w:before="181"/>
                    <w:ind w:left="1"/>
                    <w:jc w:val="center"/>
                    <w:rPr>
                      <w:rFonts w:asciiTheme="minorHAnsi" w:hAnsiTheme="minorHAnsi"/>
                      <w:sz w:val="20"/>
                    </w:rPr>
                  </w:pPr>
                  <w:r w:rsidRPr="005705BF">
                    <w:rPr>
                      <w:rFonts w:asciiTheme="minorHAnsi" w:hAnsiTheme="minorHAnsi"/>
                      <w:sz w:val="20"/>
                    </w:rPr>
                    <w:t>8</w:t>
                  </w:r>
                </w:p>
              </w:tc>
              <w:tc>
                <w:tcPr>
                  <w:tcW w:w="836" w:type="dxa"/>
                  <w:shd w:val="clear" w:color="auto" w:fill="FAD3B4"/>
                </w:tcPr>
                <w:p w:rsidR="005705BF" w:rsidRPr="005705BF" w:rsidRDefault="005705BF" w:rsidP="00AF3052">
                  <w:pPr>
                    <w:pStyle w:val="TableParagraph"/>
                    <w:spacing w:before="181"/>
                    <w:ind w:right="290"/>
                    <w:jc w:val="right"/>
                    <w:rPr>
                      <w:rFonts w:asciiTheme="minorHAnsi" w:hAnsiTheme="minorHAnsi"/>
                      <w:sz w:val="20"/>
                    </w:rPr>
                  </w:pPr>
                  <w:r w:rsidRPr="005705BF">
                    <w:rPr>
                      <w:rFonts w:asciiTheme="minorHAnsi" w:hAnsiTheme="minorHAnsi"/>
                      <w:sz w:val="20"/>
                    </w:rPr>
                    <w:t>13</w:t>
                  </w:r>
                </w:p>
              </w:tc>
              <w:tc>
                <w:tcPr>
                  <w:tcW w:w="841" w:type="dxa"/>
                  <w:shd w:val="clear" w:color="auto" w:fill="FAD3B4"/>
                </w:tcPr>
                <w:p w:rsidR="005705BF" w:rsidRPr="005705BF" w:rsidRDefault="005705BF" w:rsidP="00AF3052">
                  <w:pPr>
                    <w:pStyle w:val="TableParagraph"/>
                    <w:spacing w:before="181"/>
                    <w:ind w:left="223" w:right="219"/>
                    <w:jc w:val="center"/>
                    <w:rPr>
                      <w:rFonts w:asciiTheme="minorHAnsi" w:hAnsiTheme="minorHAnsi"/>
                      <w:sz w:val="20"/>
                    </w:rPr>
                  </w:pPr>
                  <w:r w:rsidRPr="005705BF">
                    <w:rPr>
                      <w:rFonts w:asciiTheme="minorHAnsi" w:hAnsiTheme="minorHAnsi"/>
                      <w:sz w:val="20"/>
                    </w:rPr>
                    <w:t>21</w:t>
                  </w:r>
                </w:p>
              </w:tc>
            </w:tr>
          </w:tbl>
          <w:p w:rsidR="005705BF" w:rsidRDefault="005705BF" w:rsidP="005705BF">
            <w:pPr>
              <w:pStyle w:val="BodyText"/>
              <w:spacing w:before="170" w:line="285" w:lineRule="auto"/>
              <w:ind w:left="400" w:right="2" w:hanging="1"/>
              <w:rPr>
                <w:rFonts w:asciiTheme="minorHAnsi" w:hAnsiTheme="minorHAnsi"/>
              </w:rPr>
            </w:pPr>
            <w:r w:rsidRPr="005705BF">
              <w:rPr>
                <w:rFonts w:asciiTheme="minorHAnsi" w:hAnsiTheme="minorHAnsi"/>
              </w:rPr>
              <w:t>For example, there are five different ways to cut out 1 m by 0.5 m rectangles from a length of fabric 2 m long and 1 m wide.</w:t>
            </w:r>
          </w:p>
          <w:p w:rsidR="005705BF" w:rsidRDefault="005705BF" w:rsidP="005705BF">
            <w:pPr>
              <w:pStyle w:val="BodyText"/>
              <w:spacing w:before="170" w:line="285" w:lineRule="auto"/>
              <w:ind w:left="400" w:right="2" w:hanging="1"/>
              <w:rPr>
                <w:rFonts w:asciiTheme="minorHAnsi" w:hAnsiTheme="minorHAnsi"/>
              </w:rPr>
            </w:pPr>
            <w:r>
              <w:rPr>
                <w:noProof/>
                <w:lang w:val="en-GB" w:eastAsia="en-GB"/>
              </w:rPr>
              <w:drawing>
                <wp:inline distT="0" distB="0" distL="0" distR="0" wp14:anchorId="57DBA14F" wp14:editId="5F1A46B3">
                  <wp:extent cx="5657850" cy="586337"/>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657850" cy="586337"/>
                          </a:xfrm>
                          <a:prstGeom prst="rect">
                            <a:avLst/>
                          </a:prstGeom>
                        </pic:spPr>
                      </pic:pic>
                    </a:graphicData>
                  </a:graphic>
                </wp:inline>
              </w:drawing>
            </w:r>
          </w:p>
          <w:p w:rsidR="005705BF" w:rsidRPr="005705BF" w:rsidRDefault="005705BF" w:rsidP="005705BF">
            <w:pPr>
              <w:pStyle w:val="BodyText"/>
              <w:spacing w:before="167"/>
              <w:ind w:left="400"/>
              <w:rPr>
                <w:rFonts w:asciiTheme="minorHAnsi" w:hAnsiTheme="minorHAnsi"/>
              </w:rPr>
            </w:pPr>
            <w:r w:rsidRPr="005705BF">
              <w:rPr>
                <w:rFonts w:asciiTheme="minorHAnsi" w:hAnsiTheme="minorHAnsi"/>
              </w:rPr>
              <w:t xml:space="preserve">In general, each number </w:t>
            </w:r>
            <w:r w:rsidRPr="005705BF">
              <w:rPr>
                <w:rFonts w:asciiTheme="minorHAnsi" w:hAnsiTheme="minorHAnsi"/>
                <w:spacing w:val="-4"/>
              </w:rPr>
              <w:t xml:space="preserve">of </w:t>
            </w:r>
            <w:r w:rsidRPr="005705BF">
              <w:rPr>
                <w:rFonts w:asciiTheme="minorHAnsi" w:hAnsiTheme="minorHAnsi"/>
                <w:spacing w:val="-3"/>
              </w:rPr>
              <w:t xml:space="preserve">ways </w:t>
            </w:r>
            <w:r w:rsidRPr="005705BF">
              <w:rPr>
                <w:rFonts w:asciiTheme="minorHAnsi" w:hAnsiTheme="minorHAnsi"/>
              </w:rPr>
              <w:t xml:space="preserve">of cutting </w:t>
            </w:r>
            <w:r w:rsidRPr="005705BF">
              <w:rPr>
                <w:rFonts w:asciiTheme="minorHAnsi" w:hAnsiTheme="minorHAnsi"/>
                <w:spacing w:val="-3"/>
              </w:rPr>
              <w:t xml:space="preserve">out </w:t>
            </w:r>
            <w:r w:rsidRPr="005705BF">
              <w:rPr>
                <w:rFonts w:asciiTheme="minorHAnsi" w:hAnsiTheme="minorHAnsi"/>
              </w:rPr>
              <w:t xml:space="preserve">the rectangles is the </w:t>
            </w:r>
            <w:r w:rsidRPr="005705BF">
              <w:rPr>
                <w:rFonts w:asciiTheme="minorHAnsi" w:hAnsiTheme="minorHAnsi"/>
                <w:spacing w:val="-3"/>
              </w:rPr>
              <w:t xml:space="preserve">sum </w:t>
            </w:r>
            <w:r w:rsidRPr="005705BF">
              <w:rPr>
                <w:rFonts w:asciiTheme="minorHAnsi" w:hAnsiTheme="minorHAnsi"/>
                <w:spacing w:val="-4"/>
              </w:rPr>
              <w:t xml:space="preserve">of </w:t>
            </w:r>
            <w:r w:rsidRPr="005705BF">
              <w:rPr>
                <w:rFonts w:asciiTheme="minorHAnsi" w:hAnsiTheme="minorHAnsi"/>
              </w:rPr>
              <w:t xml:space="preserve">the </w:t>
            </w:r>
            <w:r w:rsidRPr="005705BF">
              <w:rPr>
                <w:rFonts w:asciiTheme="minorHAnsi" w:hAnsiTheme="minorHAnsi"/>
                <w:spacing w:val="-3"/>
              </w:rPr>
              <w:t xml:space="preserve">two </w:t>
            </w:r>
            <w:r w:rsidRPr="005705BF">
              <w:rPr>
                <w:rFonts w:asciiTheme="minorHAnsi" w:hAnsiTheme="minorHAnsi"/>
              </w:rPr>
              <w:t xml:space="preserve">previous </w:t>
            </w:r>
            <w:r w:rsidRPr="005705BF">
              <w:rPr>
                <w:rFonts w:asciiTheme="minorHAnsi" w:hAnsiTheme="minorHAnsi"/>
                <w:spacing w:val="-3"/>
              </w:rPr>
              <w:t>ways.</w:t>
            </w:r>
          </w:p>
          <w:p w:rsidR="005705BF" w:rsidRPr="005705BF" w:rsidRDefault="005705BF" w:rsidP="005705BF">
            <w:pPr>
              <w:pStyle w:val="BodyText"/>
              <w:rPr>
                <w:rFonts w:asciiTheme="minorHAnsi" w:hAnsiTheme="minorHAnsi"/>
              </w:rPr>
            </w:pPr>
          </w:p>
          <w:p w:rsidR="005705BF" w:rsidRDefault="005705BF" w:rsidP="005705BF">
            <w:pPr>
              <w:pStyle w:val="BodyText"/>
            </w:pPr>
          </w:p>
          <w:p w:rsidR="005705BF" w:rsidRDefault="005705BF" w:rsidP="005705BF">
            <w:pPr>
              <w:pStyle w:val="BodyText"/>
            </w:pPr>
          </w:p>
          <w:p w:rsidR="00DF3520" w:rsidRPr="00B97E12" w:rsidRDefault="00DF3520" w:rsidP="00AF3052">
            <w:pPr>
              <w:jc w:val="both"/>
              <w:rPr>
                <w:rFonts w:ascii="Calibri" w:eastAsia="Calibri" w:hAnsi="Calibri" w:cs="Calibri"/>
                <w:sz w:val="20"/>
                <w:szCs w:val="22"/>
              </w:rPr>
            </w:pPr>
          </w:p>
        </w:tc>
      </w:tr>
    </w:tbl>
    <w:p w:rsidR="00DF3520" w:rsidRDefault="00DF3520" w:rsidP="00B97E12">
      <w:pPr>
        <w:spacing w:after="240"/>
        <w:jc w:val="both"/>
      </w:pPr>
    </w:p>
    <w:p w:rsidR="00DF3520" w:rsidRDefault="00DF3520" w:rsidP="00B97E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B97E12">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lastRenderedPageBreak/>
              <w:t>Acknowledgements:</w:t>
            </w:r>
          </w:p>
          <w:p w:rsidR="00D40649" w:rsidRDefault="00C752D5">
            <w:pPr>
              <w:pStyle w:val="NormalWeb"/>
              <w:spacing w:before="0" w:beforeAutospacing="0" w:after="0" w:afterAutospacing="0"/>
              <w:ind w:right="113"/>
              <w:rPr>
                <w:rFonts w:asciiTheme="minorHAnsi" w:hAnsiTheme="minorHAnsi"/>
                <w:color w:val="000000"/>
                <w:sz w:val="20"/>
                <w:szCs w:val="22"/>
              </w:rPr>
            </w:pPr>
            <w:proofErr w:type="spellStart"/>
            <w:r>
              <w:rPr>
                <w:rFonts w:asciiTheme="minorHAnsi" w:hAnsiTheme="minorHAnsi"/>
                <w:color w:val="000000"/>
                <w:sz w:val="20"/>
                <w:szCs w:val="22"/>
              </w:rPr>
              <w:t>Bowland</w:t>
            </w:r>
            <w:proofErr w:type="spellEnd"/>
            <w:r>
              <w:rPr>
                <w:rFonts w:asciiTheme="minorHAnsi" w:hAnsiTheme="minorHAnsi"/>
                <w:color w:val="000000"/>
                <w:sz w:val="20"/>
                <w:szCs w:val="22"/>
              </w:rPr>
              <w:t xml:space="preserve"> Maths </w:t>
            </w:r>
            <w:hyperlink r:id="rId12" w:history="1">
              <w:r w:rsidRPr="0023208D">
                <w:rPr>
                  <w:rStyle w:val="Hyperlink"/>
                  <w:rFonts w:asciiTheme="minorHAnsi" w:hAnsiTheme="minorHAnsi"/>
                  <w:sz w:val="20"/>
                  <w:szCs w:val="22"/>
                </w:rPr>
                <w:t>http://www.bowlandmaths.org.uk/projects/torbury.html</w:t>
              </w:r>
            </w:hyperlink>
          </w:p>
          <w:p w:rsidR="00C752D5" w:rsidRDefault="00C752D5">
            <w:pPr>
              <w:pStyle w:val="NormalWeb"/>
              <w:spacing w:before="0" w:beforeAutospacing="0" w:after="0" w:afterAutospacing="0"/>
              <w:ind w:right="113"/>
            </w:pPr>
          </w:p>
        </w:tc>
      </w:tr>
    </w:tbl>
    <w:p w:rsidR="00D40649" w:rsidRDefault="00D40649" w:rsidP="003F7F08">
      <w:pPr>
        <w:jc w:val="left"/>
      </w:pPr>
    </w:p>
    <w:sectPr w:rsidR="00D40649" w:rsidSect="00653C66">
      <w:headerReference w:type="default" r:id="rId13"/>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28C" w:rsidRDefault="008F628C">
      <w:r>
        <w:separator/>
      </w:r>
    </w:p>
  </w:endnote>
  <w:endnote w:type="continuationSeparator" w:id="0">
    <w:p w:rsidR="008F628C" w:rsidRDefault="008F6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28C" w:rsidRDefault="008F628C">
      <w:r>
        <w:separator/>
      </w:r>
    </w:p>
  </w:footnote>
  <w:footnote w:type="continuationSeparator" w:id="0">
    <w:p w:rsidR="008F628C" w:rsidRDefault="008F62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37473"/>
    <w:multiLevelType w:val="hybridMultilevel"/>
    <w:tmpl w:val="655E23A8"/>
    <w:lvl w:ilvl="0" w:tplc="2CB687B4">
      <w:start w:val="1"/>
      <w:numFmt w:val="decimal"/>
      <w:lvlText w:val="%1."/>
      <w:lvlJc w:val="left"/>
      <w:pPr>
        <w:tabs>
          <w:tab w:val="num" w:pos="720"/>
        </w:tabs>
        <w:ind w:left="720" w:hanging="360"/>
      </w:pPr>
    </w:lvl>
    <w:lvl w:ilvl="1" w:tplc="AB7648EC" w:tentative="1">
      <w:start w:val="1"/>
      <w:numFmt w:val="decimal"/>
      <w:lvlText w:val="%2."/>
      <w:lvlJc w:val="left"/>
      <w:pPr>
        <w:tabs>
          <w:tab w:val="num" w:pos="1440"/>
        </w:tabs>
        <w:ind w:left="1440" w:hanging="360"/>
      </w:pPr>
    </w:lvl>
    <w:lvl w:ilvl="2" w:tplc="E598A45C" w:tentative="1">
      <w:start w:val="1"/>
      <w:numFmt w:val="decimal"/>
      <w:lvlText w:val="%3."/>
      <w:lvlJc w:val="left"/>
      <w:pPr>
        <w:tabs>
          <w:tab w:val="num" w:pos="2160"/>
        </w:tabs>
        <w:ind w:left="2160" w:hanging="360"/>
      </w:pPr>
    </w:lvl>
    <w:lvl w:ilvl="3" w:tplc="112412E8" w:tentative="1">
      <w:start w:val="1"/>
      <w:numFmt w:val="decimal"/>
      <w:lvlText w:val="%4."/>
      <w:lvlJc w:val="left"/>
      <w:pPr>
        <w:tabs>
          <w:tab w:val="num" w:pos="2880"/>
        </w:tabs>
        <w:ind w:left="2880" w:hanging="360"/>
      </w:pPr>
    </w:lvl>
    <w:lvl w:ilvl="4" w:tplc="A34E756E" w:tentative="1">
      <w:start w:val="1"/>
      <w:numFmt w:val="decimal"/>
      <w:lvlText w:val="%5."/>
      <w:lvlJc w:val="left"/>
      <w:pPr>
        <w:tabs>
          <w:tab w:val="num" w:pos="3600"/>
        </w:tabs>
        <w:ind w:left="3600" w:hanging="360"/>
      </w:pPr>
    </w:lvl>
    <w:lvl w:ilvl="5" w:tplc="647671D6" w:tentative="1">
      <w:start w:val="1"/>
      <w:numFmt w:val="decimal"/>
      <w:lvlText w:val="%6."/>
      <w:lvlJc w:val="left"/>
      <w:pPr>
        <w:tabs>
          <w:tab w:val="num" w:pos="4320"/>
        </w:tabs>
        <w:ind w:left="4320" w:hanging="360"/>
      </w:pPr>
    </w:lvl>
    <w:lvl w:ilvl="6" w:tplc="AA64447A" w:tentative="1">
      <w:start w:val="1"/>
      <w:numFmt w:val="decimal"/>
      <w:lvlText w:val="%7."/>
      <w:lvlJc w:val="left"/>
      <w:pPr>
        <w:tabs>
          <w:tab w:val="num" w:pos="5040"/>
        </w:tabs>
        <w:ind w:left="5040" w:hanging="360"/>
      </w:pPr>
    </w:lvl>
    <w:lvl w:ilvl="7" w:tplc="8BACAFE8" w:tentative="1">
      <w:start w:val="1"/>
      <w:numFmt w:val="decimal"/>
      <w:lvlText w:val="%8."/>
      <w:lvlJc w:val="left"/>
      <w:pPr>
        <w:tabs>
          <w:tab w:val="num" w:pos="5760"/>
        </w:tabs>
        <w:ind w:left="5760" w:hanging="360"/>
      </w:pPr>
    </w:lvl>
    <w:lvl w:ilvl="8" w:tplc="F9F4B304" w:tentative="1">
      <w:start w:val="1"/>
      <w:numFmt w:val="decimal"/>
      <w:lvlText w:val="%9."/>
      <w:lvlJc w:val="left"/>
      <w:pPr>
        <w:tabs>
          <w:tab w:val="num" w:pos="6480"/>
        </w:tabs>
        <w:ind w:left="6480" w:hanging="360"/>
      </w:pPr>
    </w:lvl>
  </w:abstractNum>
  <w:abstractNum w:abstractNumId="1">
    <w:nsid w:val="0D1040BD"/>
    <w:multiLevelType w:val="multilevel"/>
    <w:tmpl w:val="CBEC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79B657D"/>
    <w:multiLevelType w:val="hybridMultilevel"/>
    <w:tmpl w:val="5EEAB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AAD63DC"/>
    <w:multiLevelType w:val="hybridMultilevel"/>
    <w:tmpl w:val="622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1AB1724"/>
    <w:multiLevelType w:val="hybridMultilevel"/>
    <w:tmpl w:val="C80E7F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C1F2C59"/>
    <w:multiLevelType w:val="hybridMultilevel"/>
    <w:tmpl w:val="F73C5AEE"/>
    <w:lvl w:ilvl="0" w:tplc="EB362DAC">
      <w:start w:val="6"/>
      <w:numFmt w:val="decimal"/>
      <w:lvlText w:val="%1."/>
      <w:lvlJc w:val="left"/>
      <w:pPr>
        <w:tabs>
          <w:tab w:val="num" w:pos="720"/>
        </w:tabs>
        <w:ind w:left="720" w:hanging="360"/>
      </w:pPr>
    </w:lvl>
    <w:lvl w:ilvl="1" w:tplc="96420B86" w:tentative="1">
      <w:start w:val="1"/>
      <w:numFmt w:val="decimal"/>
      <w:lvlText w:val="%2."/>
      <w:lvlJc w:val="left"/>
      <w:pPr>
        <w:tabs>
          <w:tab w:val="num" w:pos="1440"/>
        </w:tabs>
        <w:ind w:left="1440" w:hanging="360"/>
      </w:pPr>
    </w:lvl>
    <w:lvl w:ilvl="2" w:tplc="81844A62" w:tentative="1">
      <w:start w:val="1"/>
      <w:numFmt w:val="decimal"/>
      <w:lvlText w:val="%3."/>
      <w:lvlJc w:val="left"/>
      <w:pPr>
        <w:tabs>
          <w:tab w:val="num" w:pos="2160"/>
        </w:tabs>
        <w:ind w:left="2160" w:hanging="360"/>
      </w:pPr>
    </w:lvl>
    <w:lvl w:ilvl="3" w:tplc="1CB219B6" w:tentative="1">
      <w:start w:val="1"/>
      <w:numFmt w:val="decimal"/>
      <w:lvlText w:val="%4."/>
      <w:lvlJc w:val="left"/>
      <w:pPr>
        <w:tabs>
          <w:tab w:val="num" w:pos="2880"/>
        </w:tabs>
        <w:ind w:left="2880" w:hanging="360"/>
      </w:pPr>
    </w:lvl>
    <w:lvl w:ilvl="4" w:tplc="A57022B2" w:tentative="1">
      <w:start w:val="1"/>
      <w:numFmt w:val="decimal"/>
      <w:lvlText w:val="%5."/>
      <w:lvlJc w:val="left"/>
      <w:pPr>
        <w:tabs>
          <w:tab w:val="num" w:pos="3600"/>
        </w:tabs>
        <w:ind w:left="3600" w:hanging="360"/>
      </w:pPr>
    </w:lvl>
    <w:lvl w:ilvl="5" w:tplc="56FC75FA" w:tentative="1">
      <w:start w:val="1"/>
      <w:numFmt w:val="decimal"/>
      <w:lvlText w:val="%6."/>
      <w:lvlJc w:val="left"/>
      <w:pPr>
        <w:tabs>
          <w:tab w:val="num" w:pos="4320"/>
        </w:tabs>
        <w:ind w:left="4320" w:hanging="360"/>
      </w:pPr>
    </w:lvl>
    <w:lvl w:ilvl="6" w:tplc="8F600344" w:tentative="1">
      <w:start w:val="1"/>
      <w:numFmt w:val="decimal"/>
      <w:lvlText w:val="%7."/>
      <w:lvlJc w:val="left"/>
      <w:pPr>
        <w:tabs>
          <w:tab w:val="num" w:pos="5040"/>
        </w:tabs>
        <w:ind w:left="5040" w:hanging="360"/>
      </w:pPr>
    </w:lvl>
    <w:lvl w:ilvl="7" w:tplc="86889784" w:tentative="1">
      <w:start w:val="1"/>
      <w:numFmt w:val="decimal"/>
      <w:lvlText w:val="%8."/>
      <w:lvlJc w:val="left"/>
      <w:pPr>
        <w:tabs>
          <w:tab w:val="num" w:pos="5760"/>
        </w:tabs>
        <w:ind w:left="5760" w:hanging="360"/>
      </w:pPr>
    </w:lvl>
    <w:lvl w:ilvl="8" w:tplc="18D2B8E2" w:tentative="1">
      <w:start w:val="1"/>
      <w:numFmt w:val="decimal"/>
      <w:lvlText w:val="%9."/>
      <w:lvlJc w:val="left"/>
      <w:pPr>
        <w:tabs>
          <w:tab w:val="num" w:pos="6480"/>
        </w:tabs>
        <w:ind w:left="6480" w:hanging="360"/>
      </w:pPr>
    </w:lvl>
  </w:abstractNum>
  <w:abstractNum w:abstractNumId="15">
    <w:nsid w:val="78327AD6"/>
    <w:multiLevelType w:val="hybridMultilevel"/>
    <w:tmpl w:val="7A7677CA"/>
    <w:lvl w:ilvl="0" w:tplc="F75E5958">
      <w:start w:val="1"/>
      <w:numFmt w:val="decimal"/>
      <w:lvlText w:val="%1"/>
      <w:lvlJc w:val="left"/>
      <w:pPr>
        <w:ind w:left="400" w:hanging="284"/>
        <w:jc w:val="left"/>
      </w:pPr>
      <w:rPr>
        <w:rFonts w:ascii="Arial" w:eastAsia="Arial" w:hAnsi="Arial" w:cs="Arial" w:hint="default"/>
        <w:b/>
        <w:bCs/>
        <w:w w:val="100"/>
        <w:sz w:val="20"/>
        <w:szCs w:val="20"/>
      </w:rPr>
    </w:lvl>
    <w:lvl w:ilvl="1" w:tplc="E16C8194">
      <w:start w:val="1"/>
      <w:numFmt w:val="lowerLetter"/>
      <w:lvlText w:val="%2"/>
      <w:lvlJc w:val="left"/>
      <w:pPr>
        <w:ind w:left="400" w:hanging="284"/>
        <w:jc w:val="left"/>
      </w:pPr>
      <w:rPr>
        <w:rFonts w:ascii="Arial" w:eastAsia="Arial" w:hAnsi="Arial" w:cs="Arial" w:hint="default"/>
        <w:b/>
        <w:bCs/>
        <w:w w:val="100"/>
        <w:sz w:val="22"/>
        <w:szCs w:val="22"/>
      </w:rPr>
    </w:lvl>
    <w:lvl w:ilvl="2" w:tplc="A54E2D52">
      <w:start w:val="2"/>
      <w:numFmt w:val="lowerLetter"/>
      <w:lvlText w:val="%3"/>
      <w:lvlJc w:val="left"/>
      <w:pPr>
        <w:ind w:left="963" w:hanging="284"/>
        <w:jc w:val="left"/>
      </w:pPr>
      <w:rPr>
        <w:rFonts w:ascii="Arial" w:eastAsia="Arial" w:hAnsi="Arial" w:cs="Arial" w:hint="default"/>
        <w:b/>
        <w:bCs/>
        <w:w w:val="100"/>
        <w:sz w:val="20"/>
        <w:szCs w:val="20"/>
      </w:rPr>
    </w:lvl>
    <w:lvl w:ilvl="3" w:tplc="151E7D9E">
      <w:numFmt w:val="bullet"/>
      <w:lvlText w:val="•"/>
      <w:lvlJc w:val="left"/>
      <w:pPr>
        <w:ind w:left="1955" w:hanging="284"/>
      </w:pPr>
      <w:rPr>
        <w:rFonts w:hint="default"/>
      </w:rPr>
    </w:lvl>
    <w:lvl w:ilvl="4" w:tplc="AE36BE98">
      <w:numFmt w:val="bullet"/>
      <w:lvlText w:val="•"/>
      <w:lvlJc w:val="left"/>
      <w:pPr>
        <w:ind w:left="2951" w:hanging="284"/>
      </w:pPr>
      <w:rPr>
        <w:rFonts w:hint="default"/>
      </w:rPr>
    </w:lvl>
    <w:lvl w:ilvl="5" w:tplc="645C9CB8">
      <w:numFmt w:val="bullet"/>
      <w:lvlText w:val="•"/>
      <w:lvlJc w:val="left"/>
      <w:pPr>
        <w:ind w:left="3946" w:hanging="284"/>
      </w:pPr>
      <w:rPr>
        <w:rFonts w:hint="default"/>
      </w:rPr>
    </w:lvl>
    <w:lvl w:ilvl="6" w:tplc="CB82CBA6">
      <w:numFmt w:val="bullet"/>
      <w:lvlText w:val="•"/>
      <w:lvlJc w:val="left"/>
      <w:pPr>
        <w:ind w:left="4942" w:hanging="284"/>
      </w:pPr>
      <w:rPr>
        <w:rFonts w:hint="default"/>
      </w:rPr>
    </w:lvl>
    <w:lvl w:ilvl="7" w:tplc="2474E9A2">
      <w:numFmt w:val="bullet"/>
      <w:lvlText w:val="•"/>
      <w:lvlJc w:val="left"/>
      <w:pPr>
        <w:ind w:left="5937" w:hanging="284"/>
      </w:pPr>
      <w:rPr>
        <w:rFonts w:hint="default"/>
      </w:rPr>
    </w:lvl>
    <w:lvl w:ilvl="8" w:tplc="B0BA7172">
      <w:numFmt w:val="bullet"/>
      <w:lvlText w:val="•"/>
      <w:lvlJc w:val="left"/>
      <w:pPr>
        <w:ind w:left="6933" w:hanging="284"/>
      </w:pPr>
      <w:rPr>
        <w:rFonts w:hint="default"/>
      </w:rPr>
    </w:lvl>
  </w:abstractNum>
  <w:abstractNum w:abstractNumId="16">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746C83"/>
    <w:multiLevelType w:val="hybridMultilevel"/>
    <w:tmpl w:val="462C69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B8D148B"/>
    <w:multiLevelType w:val="hybridMultilevel"/>
    <w:tmpl w:val="7AB63082"/>
    <w:lvl w:ilvl="0" w:tplc="7BA86EDC">
      <w:start w:val="2"/>
      <w:numFmt w:val="decimal"/>
      <w:lvlText w:val="%1."/>
      <w:lvlJc w:val="left"/>
      <w:pPr>
        <w:tabs>
          <w:tab w:val="num" w:pos="720"/>
        </w:tabs>
        <w:ind w:left="720" w:hanging="360"/>
      </w:pPr>
    </w:lvl>
    <w:lvl w:ilvl="1" w:tplc="760897E8" w:tentative="1">
      <w:start w:val="1"/>
      <w:numFmt w:val="decimal"/>
      <w:lvlText w:val="%2."/>
      <w:lvlJc w:val="left"/>
      <w:pPr>
        <w:tabs>
          <w:tab w:val="num" w:pos="1440"/>
        </w:tabs>
        <w:ind w:left="1440" w:hanging="360"/>
      </w:pPr>
    </w:lvl>
    <w:lvl w:ilvl="2" w:tplc="36D27B86" w:tentative="1">
      <w:start w:val="1"/>
      <w:numFmt w:val="decimal"/>
      <w:lvlText w:val="%3."/>
      <w:lvlJc w:val="left"/>
      <w:pPr>
        <w:tabs>
          <w:tab w:val="num" w:pos="2160"/>
        </w:tabs>
        <w:ind w:left="2160" w:hanging="360"/>
      </w:pPr>
    </w:lvl>
    <w:lvl w:ilvl="3" w:tplc="41D0336C" w:tentative="1">
      <w:start w:val="1"/>
      <w:numFmt w:val="decimal"/>
      <w:lvlText w:val="%4."/>
      <w:lvlJc w:val="left"/>
      <w:pPr>
        <w:tabs>
          <w:tab w:val="num" w:pos="2880"/>
        </w:tabs>
        <w:ind w:left="2880" w:hanging="360"/>
      </w:pPr>
    </w:lvl>
    <w:lvl w:ilvl="4" w:tplc="12A22BC6" w:tentative="1">
      <w:start w:val="1"/>
      <w:numFmt w:val="decimal"/>
      <w:lvlText w:val="%5."/>
      <w:lvlJc w:val="left"/>
      <w:pPr>
        <w:tabs>
          <w:tab w:val="num" w:pos="3600"/>
        </w:tabs>
        <w:ind w:left="3600" w:hanging="360"/>
      </w:pPr>
    </w:lvl>
    <w:lvl w:ilvl="5" w:tplc="A3F8FDAC" w:tentative="1">
      <w:start w:val="1"/>
      <w:numFmt w:val="decimal"/>
      <w:lvlText w:val="%6."/>
      <w:lvlJc w:val="left"/>
      <w:pPr>
        <w:tabs>
          <w:tab w:val="num" w:pos="4320"/>
        </w:tabs>
        <w:ind w:left="4320" w:hanging="360"/>
      </w:pPr>
    </w:lvl>
    <w:lvl w:ilvl="6" w:tplc="77D6E7E4" w:tentative="1">
      <w:start w:val="1"/>
      <w:numFmt w:val="decimal"/>
      <w:lvlText w:val="%7."/>
      <w:lvlJc w:val="left"/>
      <w:pPr>
        <w:tabs>
          <w:tab w:val="num" w:pos="5040"/>
        </w:tabs>
        <w:ind w:left="5040" w:hanging="360"/>
      </w:pPr>
    </w:lvl>
    <w:lvl w:ilvl="7" w:tplc="CEEE0E36" w:tentative="1">
      <w:start w:val="1"/>
      <w:numFmt w:val="decimal"/>
      <w:lvlText w:val="%8."/>
      <w:lvlJc w:val="left"/>
      <w:pPr>
        <w:tabs>
          <w:tab w:val="num" w:pos="5760"/>
        </w:tabs>
        <w:ind w:left="5760" w:hanging="360"/>
      </w:pPr>
    </w:lvl>
    <w:lvl w:ilvl="8" w:tplc="78FCED2A" w:tentative="1">
      <w:start w:val="1"/>
      <w:numFmt w:val="decimal"/>
      <w:lvlText w:val="%9."/>
      <w:lvlJc w:val="left"/>
      <w:pPr>
        <w:tabs>
          <w:tab w:val="num" w:pos="6480"/>
        </w:tabs>
        <w:ind w:left="6480" w:hanging="360"/>
      </w:pPr>
    </w:lvl>
  </w:abstractNum>
  <w:abstractNum w:abstractNumId="19">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8"/>
  </w:num>
  <w:num w:numId="3">
    <w:abstractNumId w:val="19"/>
  </w:num>
  <w:num w:numId="4">
    <w:abstractNumId w:val="16"/>
  </w:num>
  <w:num w:numId="5">
    <w:abstractNumId w:val="13"/>
  </w:num>
  <w:num w:numId="6">
    <w:abstractNumId w:val="4"/>
  </w:num>
  <w:num w:numId="7">
    <w:abstractNumId w:val="3"/>
  </w:num>
  <w:num w:numId="8">
    <w:abstractNumId w:val="7"/>
  </w:num>
  <w:num w:numId="9">
    <w:abstractNumId w:val="1"/>
  </w:num>
  <w:num w:numId="10">
    <w:abstractNumId w:val="11"/>
  </w:num>
  <w:num w:numId="11">
    <w:abstractNumId w:val="10"/>
  </w:num>
  <w:num w:numId="12">
    <w:abstractNumId w:val="0"/>
  </w:num>
  <w:num w:numId="13">
    <w:abstractNumId w:val="18"/>
  </w:num>
  <w:num w:numId="14">
    <w:abstractNumId w:val="17"/>
  </w:num>
  <w:num w:numId="15">
    <w:abstractNumId w:val="14"/>
  </w:num>
  <w:num w:numId="16">
    <w:abstractNumId w:val="9"/>
  </w:num>
  <w:num w:numId="17">
    <w:abstractNumId w:val="6"/>
  </w:num>
  <w:num w:numId="18">
    <w:abstractNumId w:val="2"/>
  </w:num>
  <w:num w:numId="19">
    <w:abstractNumId w:val="5"/>
  </w:num>
  <w:num w:numId="20">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02C8"/>
    <w:rsid w:val="000A1638"/>
    <w:rsid w:val="000C22AD"/>
    <w:rsid w:val="000E0C7D"/>
    <w:rsid w:val="000F0A0A"/>
    <w:rsid w:val="00136E1A"/>
    <w:rsid w:val="00141507"/>
    <w:rsid w:val="001533EC"/>
    <w:rsid w:val="00163DF2"/>
    <w:rsid w:val="001832B7"/>
    <w:rsid w:val="00184FEC"/>
    <w:rsid w:val="00190657"/>
    <w:rsid w:val="0019166B"/>
    <w:rsid w:val="00197F23"/>
    <w:rsid w:val="001A369C"/>
    <w:rsid w:val="001A4D79"/>
    <w:rsid w:val="001A5192"/>
    <w:rsid w:val="001B1FC9"/>
    <w:rsid w:val="001D1A07"/>
    <w:rsid w:val="001D4CE9"/>
    <w:rsid w:val="001D64C2"/>
    <w:rsid w:val="001E04E7"/>
    <w:rsid w:val="001E07EF"/>
    <w:rsid w:val="001E1830"/>
    <w:rsid w:val="001E7F12"/>
    <w:rsid w:val="001F46CE"/>
    <w:rsid w:val="002064C0"/>
    <w:rsid w:val="00221A8C"/>
    <w:rsid w:val="00226552"/>
    <w:rsid w:val="00237918"/>
    <w:rsid w:val="0024140C"/>
    <w:rsid w:val="0024646D"/>
    <w:rsid w:val="00262817"/>
    <w:rsid w:val="002656B2"/>
    <w:rsid w:val="0026791C"/>
    <w:rsid w:val="00270A84"/>
    <w:rsid w:val="00286333"/>
    <w:rsid w:val="002A798B"/>
    <w:rsid w:val="002B39E5"/>
    <w:rsid w:val="002F633B"/>
    <w:rsid w:val="00311C41"/>
    <w:rsid w:val="00317582"/>
    <w:rsid w:val="003178DE"/>
    <w:rsid w:val="00335AFB"/>
    <w:rsid w:val="00356B53"/>
    <w:rsid w:val="00361351"/>
    <w:rsid w:val="003664DC"/>
    <w:rsid w:val="00370348"/>
    <w:rsid w:val="00375A5D"/>
    <w:rsid w:val="0037620F"/>
    <w:rsid w:val="00380C33"/>
    <w:rsid w:val="00384AAA"/>
    <w:rsid w:val="00393EBF"/>
    <w:rsid w:val="003A0774"/>
    <w:rsid w:val="003A597B"/>
    <w:rsid w:val="003A6E3B"/>
    <w:rsid w:val="003C0D56"/>
    <w:rsid w:val="003C4488"/>
    <w:rsid w:val="003C5FA1"/>
    <w:rsid w:val="003D390A"/>
    <w:rsid w:val="003D3BCF"/>
    <w:rsid w:val="003D3CB3"/>
    <w:rsid w:val="003D5EFC"/>
    <w:rsid w:val="003F6D97"/>
    <w:rsid w:val="003F7F08"/>
    <w:rsid w:val="00400543"/>
    <w:rsid w:val="0040151D"/>
    <w:rsid w:val="00417D87"/>
    <w:rsid w:val="00425F31"/>
    <w:rsid w:val="00426E5B"/>
    <w:rsid w:val="00430A9E"/>
    <w:rsid w:val="00433476"/>
    <w:rsid w:val="00461D56"/>
    <w:rsid w:val="00462ACB"/>
    <w:rsid w:val="00463DEC"/>
    <w:rsid w:val="004752EF"/>
    <w:rsid w:val="00477B2F"/>
    <w:rsid w:val="00487F86"/>
    <w:rsid w:val="004A1E2C"/>
    <w:rsid w:val="004A4F4B"/>
    <w:rsid w:val="004B0B82"/>
    <w:rsid w:val="004B52F8"/>
    <w:rsid w:val="00525F5C"/>
    <w:rsid w:val="005310D2"/>
    <w:rsid w:val="005438A4"/>
    <w:rsid w:val="00556467"/>
    <w:rsid w:val="00557E05"/>
    <w:rsid w:val="005659BB"/>
    <w:rsid w:val="005705BF"/>
    <w:rsid w:val="0057097E"/>
    <w:rsid w:val="0057402C"/>
    <w:rsid w:val="00581880"/>
    <w:rsid w:val="0058378F"/>
    <w:rsid w:val="005848A9"/>
    <w:rsid w:val="005A60D3"/>
    <w:rsid w:val="005A7F93"/>
    <w:rsid w:val="005B2852"/>
    <w:rsid w:val="005B43C0"/>
    <w:rsid w:val="005B4B84"/>
    <w:rsid w:val="005B6C81"/>
    <w:rsid w:val="005D5901"/>
    <w:rsid w:val="005E4ADB"/>
    <w:rsid w:val="005E54AE"/>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81786"/>
    <w:rsid w:val="007A4747"/>
    <w:rsid w:val="007B680E"/>
    <w:rsid w:val="007B710F"/>
    <w:rsid w:val="00836901"/>
    <w:rsid w:val="00864553"/>
    <w:rsid w:val="0086549A"/>
    <w:rsid w:val="00865C64"/>
    <w:rsid w:val="00875AC4"/>
    <w:rsid w:val="00875F9C"/>
    <w:rsid w:val="00881187"/>
    <w:rsid w:val="00894FE9"/>
    <w:rsid w:val="008D06C0"/>
    <w:rsid w:val="008E4AEA"/>
    <w:rsid w:val="008E4C2D"/>
    <w:rsid w:val="008F628C"/>
    <w:rsid w:val="008F6543"/>
    <w:rsid w:val="00901863"/>
    <w:rsid w:val="00905721"/>
    <w:rsid w:val="0092713B"/>
    <w:rsid w:val="009427FF"/>
    <w:rsid w:val="00945211"/>
    <w:rsid w:val="0095398D"/>
    <w:rsid w:val="00966EC1"/>
    <w:rsid w:val="009730F9"/>
    <w:rsid w:val="00987B41"/>
    <w:rsid w:val="00995486"/>
    <w:rsid w:val="009B409F"/>
    <w:rsid w:val="009B747D"/>
    <w:rsid w:val="009C318B"/>
    <w:rsid w:val="009C6D35"/>
    <w:rsid w:val="009D6278"/>
    <w:rsid w:val="009D6581"/>
    <w:rsid w:val="00A00BD7"/>
    <w:rsid w:val="00A12D4C"/>
    <w:rsid w:val="00A20584"/>
    <w:rsid w:val="00A44BF0"/>
    <w:rsid w:val="00A53A32"/>
    <w:rsid w:val="00A5420E"/>
    <w:rsid w:val="00A5474D"/>
    <w:rsid w:val="00A80912"/>
    <w:rsid w:val="00A878DA"/>
    <w:rsid w:val="00AC4B12"/>
    <w:rsid w:val="00AF201D"/>
    <w:rsid w:val="00B05794"/>
    <w:rsid w:val="00B073BF"/>
    <w:rsid w:val="00B15E1B"/>
    <w:rsid w:val="00B22C1C"/>
    <w:rsid w:val="00B27FFD"/>
    <w:rsid w:val="00B32332"/>
    <w:rsid w:val="00B3337B"/>
    <w:rsid w:val="00B342F3"/>
    <w:rsid w:val="00B54632"/>
    <w:rsid w:val="00B572CE"/>
    <w:rsid w:val="00B77C9C"/>
    <w:rsid w:val="00B87478"/>
    <w:rsid w:val="00B9652B"/>
    <w:rsid w:val="00B97E12"/>
    <w:rsid w:val="00BA0DE0"/>
    <w:rsid w:val="00BB4118"/>
    <w:rsid w:val="00BB549D"/>
    <w:rsid w:val="00BC427A"/>
    <w:rsid w:val="00C030C1"/>
    <w:rsid w:val="00C12DCB"/>
    <w:rsid w:val="00C22723"/>
    <w:rsid w:val="00C23642"/>
    <w:rsid w:val="00C42B54"/>
    <w:rsid w:val="00C743ED"/>
    <w:rsid w:val="00C74FA4"/>
    <w:rsid w:val="00C752D5"/>
    <w:rsid w:val="00C83853"/>
    <w:rsid w:val="00CA49FE"/>
    <w:rsid w:val="00CB3B6E"/>
    <w:rsid w:val="00CB58C2"/>
    <w:rsid w:val="00CB6378"/>
    <w:rsid w:val="00CD1409"/>
    <w:rsid w:val="00CD37B3"/>
    <w:rsid w:val="00CD5098"/>
    <w:rsid w:val="00CD5A1A"/>
    <w:rsid w:val="00CD7C35"/>
    <w:rsid w:val="00CE2565"/>
    <w:rsid w:val="00CE788A"/>
    <w:rsid w:val="00CF27E9"/>
    <w:rsid w:val="00D009D3"/>
    <w:rsid w:val="00D116E4"/>
    <w:rsid w:val="00D328C8"/>
    <w:rsid w:val="00D40649"/>
    <w:rsid w:val="00D4625A"/>
    <w:rsid w:val="00D75572"/>
    <w:rsid w:val="00D7694B"/>
    <w:rsid w:val="00D769FE"/>
    <w:rsid w:val="00D921C2"/>
    <w:rsid w:val="00D92579"/>
    <w:rsid w:val="00DB2052"/>
    <w:rsid w:val="00DB2400"/>
    <w:rsid w:val="00DB4975"/>
    <w:rsid w:val="00DB7301"/>
    <w:rsid w:val="00DC1B12"/>
    <w:rsid w:val="00DF3520"/>
    <w:rsid w:val="00DF6F7E"/>
    <w:rsid w:val="00E03461"/>
    <w:rsid w:val="00E0678E"/>
    <w:rsid w:val="00E24DA9"/>
    <w:rsid w:val="00E401CD"/>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25C68"/>
    <w:rsid w:val="00F35649"/>
    <w:rsid w:val="00F46485"/>
    <w:rsid w:val="00F6140D"/>
    <w:rsid w:val="00F6519F"/>
    <w:rsid w:val="00F7061C"/>
    <w:rsid w:val="00F8243F"/>
    <w:rsid w:val="00FC5F10"/>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1"/>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 w:type="paragraph" w:styleId="BodyText">
    <w:name w:val="Body Text"/>
    <w:basedOn w:val="Normal"/>
    <w:link w:val="BodyTextChar"/>
    <w:uiPriority w:val="1"/>
    <w:qFormat/>
    <w:rsid w:val="005705BF"/>
    <w:pPr>
      <w:widowControl w:val="0"/>
      <w:autoSpaceDE w:val="0"/>
      <w:autoSpaceDN w:val="0"/>
      <w:ind w:right="0"/>
      <w:jc w:val="left"/>
    </w:pPr>
    <w:rPr>
      <w:rFonts w:ascii="Arial" w:eastAsia="Arial" w:hAnsi="Arial" w:cs="Arial"/>
      <w:color w:val="auto"/>
      <w:sz w:val="20"/>
      <w:szCs w:val="20"/>
      <w:lang w:val="en-US" w:eastAsia="en-US"/>
    </w:rPr>
  </w:style>
  <w:style w:type="character" w:customStyle="1" w:styleId="BodyTextChar">
    <w:name w:val="Body Text Char"/>
    <w:basedOn w:val="DefaultParagraphFont"/>
    <w:link w:val="BodyText"/>
    <w:uiPriority w:val="1"/>
    <w:rsid w:val="005705BF"/>
    <w:rPr>
      <w:rFonts w:ascii="Arial" w:eastAsia="Arial" w:hAnsi="Arial" w:cs="Arial"/>
      <w:color w:val="auto"/>
      <w:sz w:val="20"/>
      <w:szCs w:val="20"/>
      <w:lang w:val="en-US" w:eastAsia="en-US"/>
    </w:rPr>
  </w:style>
  <w:style w:type="paragraph" w:customStyle="1" w:styleId="TableParagraph">
    <w:name w:val="Table Paragraph"/>
    <w:basedOn w:val="Normal"/>
    <w:uiPriority w:val="1"/>
    <w:qFormat/>
    <w:rsid w:val="005705BF"/>
    <w:pPr>
      <w:widowControl w:val="0"/>
      <w:autoSpaceDE w:val="0"/>
      <w:autoSpaceDN w:val="0"/>
      <w:ind w:right="0"/>
      <w:jc w:val="left"/>
    </w:pPr>
    <w:rPr>
      <w:rFonts w:ascii="Arial" w:eastAsia="Arial" w:hAnsi="Arial" w:cs="Arial"/>
      <w:color w:val="auto"/>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1"/>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 w:type="paragraph" w:styleId="BodyText">
    <w:name w:val="Body Text"/>
    <w:basedOn w:val="Normal"/>
    <w:link w:val="BodyTextChar"/>
    <w:uiPriority w:val="1"/>
    <w:qFormat/>
    <w:rsid w:val="005705BF"/>
    <w:pPr>
      <w:widowControl w:val="0"/>
      <w:autoSpaceDE w:val="0"/>
      <w:autoSpaceDN w:val="0"/>
      <w:ind w:right="0"/>
      <w:jc w:val="left"/>
    </w:pPr>
    <w:rPr>
      <w:rFonts w:ascii="Arial" w:eastAsia="Arial" w:hAnsi="Arial" w:cs="Arial"/>
      <w:color w:val="auto"/>
      <w:sz w:val="20"/>
      <w:szCs w:val="20"/>
      <w:lang w:val="en-US" w:eastAsia="en-US"/>
    </w:rPr>
  </w:style>
  <w:style w:type="character" w:customStyle="1" w:styleId="BodyTextChar">
    <w:name w:val="Body Text Char"/>
    <w:basedOn w:val="DefaultParagraphFont"/>
    <w:link w:val="BodyText"/>
    <w:uiPriority w:val="1"/>
    <w:rsid w:val="005705BF"/>
    <w:rPr>
      <w:rFonts w:ascii="Arial" w:eastAsia="Arial" w:hAnsi="Arial" w:cs="Arial"/>
      <w:color w:val="auto"/>
      <w:sz w:val="20"/>
      <w:szCs w:val="20"/>
      <w:lang w:val="en-US" w:eastAsia="en-US"/>
    </w:rPr>
  </w:style>
  <w:style w:type="paragraph" w:customStyle="1" w:styleId="TableParagraph">
    <w:name w:val="Table Paragraph"/>
    <w:basedOn w:val="Normal"/>
    <w:uiPriority w:val="1"/>
    <w:qFormat/>
    <w:rsid w:val="005705BF"/>
    <w:pPr>
      <w:widowControl w:val="0"/>
      <w:autoSpaceDE w:val="0"/>
      <w:autoSpaceDN w:val="0"/>
      <w:ind w:right="0"/>
      <w:jc w:val="left"/>
    </w:pPr>
    <w:rPr>
      <w:rFonts w:ascii="Arial" w:eastAsia="Arial" w:hAnsi="Arial" w:cs="Arial"/>
      <w:color w:val="auto"/>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8592">
      <w:bodyDiv w:val="1"/>
      <w:marLeft w:val="0"/>
      <w:marRight w:val="0"/>
      <w:marTop w:val="0"/>
      <w:marBottom w:val="0"/>
      <w:divBdr>
        <w:top w:val="none" w:sz="0" w:space="0" w:color="auto"/>
        <w:left w:val="none" w:sz="0" w:space="0" w:color="auto"/>
        <w:bottom w:val="none" w:sz="0" w:space="0" w:color="auto"/>
        <w:right w:val="none" w:sz="0" w:space="0" w:color="auto"/>
      </w:divBdr>
      <w:divsChild>
        <w:div w:id="1273437559">
          <w:marLeft w:val="1426"/>
          <w:marRight w:val="0"/>
          <w:marTop w:val="96"/>
          <w:marBottom w:val="0"/>
          <w:divBdr>
            <w:top w:val="none" w:sz="0" w:space="0" w:color="auto"/>
            <w:left w:val="none" w:sz="0" w:space="0" w:color="auto"/>
            <w:bottom w:val="none" w:sz="0" w:space="0" w:color="auto"/>
            <w:right w:val="none" w:sz="0" w:space="0" w:color="auto"/>
          </w:divBdr>
        </w:div>
      </w:divsChild>
    </w:div>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77161043">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5498766">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13833404">
      <w:bodyDiv w:val="1"/>
      <w:marLeft w:val="0"/>
      <w:marRight w:val="0"/>
      <w:marTop w:val="0"/>
      <w:marBottom w:val="0"/>
      <w:divBdr>
        <w:top w:val="none" w:sz="0" w:space="0" w:color="auto"/>
        <w:left w:val="none" w:sz="0" w:space="0" w:color="auto"/>
        <w:bottom w:val="none" w:sz="0" w:space="0" w:color="auto"/>
        <w:right w:val="none" w:sz="0" w:space="0" w:color="auto"/>
      </w:divBdr>
      <w:divsChild>
        <w:div w:id="1914315336">
          <w:marLeft w:val="1426"/>
          <w:marRight w:val="0"/>
          <w:marTop w:val="96"/>
          <w:marBottom w:val="0"/>
          <w:divBdr>
            <w:top w:val="none" w:sz="0" w:space="0" w:color="auto"/>
            <w:left w:val="none" w:sz="0" w:space="0" w:color="auto"/>
            <w:bottom w:val="none" w:sz="0" w:space="0" w:color="auto"/>
            <w:right w:val="none" w:sz="0" w:space="0" w:color="auto"/>
          </w:divBdr>
        </w:div>
      </w:divsChild>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45631339">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869800153">
      <w:bodyDiv w:val="1"/>
      <w:marLeft w:val="0"/>
      <w:marRight w:val="0"/>
      <w:marTop w:val="0"/>
      <w:marBottom w:val="0"/>
      <w:divBdr>
        <w:top w:val="none" w:sz="0" w:space="0" w:color="auto"/>
        <w:left w:val="none" w:sz="0" w:space="0" w:color="auto"/>
        <w:bottom w:val="none" w:sz="0" w:space="0" w:color="auto"/>
        <w:right w:val="none" w:sz="0" w:space="0" w:color="auto"/>
      </w:divBdr>
    </w:div>
    <w:div w:id="887298641">
      <w:bodyDiv w:val="1"/>
      <w:marLeft w:val="0"/>
      <w:marRight w:val="0"/>
      <w:marTop w:val="0"/>
      <w:marBottom w:val="0"/>
      <w:divBdr>
        <w:top w:val="none" w:sz="0" w:space="0" w:color="auto"/>
        <w:left w:val="none" w:sz="0" w:space="0" w:color="auto"/>
        <w:bottom w:val="none" w:sz="0" w:space="0" w:color="auto"/>
        <w:right w:val="none" w:sz="0" w:space="0" w:color="auto"/>
      </w:divBdr>
      <w:divsChild>
        <w:div w:id="2105227770">
          <w:marLeft w:val="1426"/>
          <w:marRight w:val="0"/>
          <w:marTop w:val="96"/>
          <w:marBottom w:val="0"/>
          <w:divBdr>
            <w:top w:val="none" w:sz="0" w:space="0" w:color="auto"/>
            <w:left w:val="none" w:sz="0" w:space="0" w:color="auto"/>
            <w:bottom w:val="none" w:sz="0" w:space="0" w:color="auto"/>
            <w:right w:val="none" w:sz="0" w:space="0" w:color="auto"/>
          </w:divBdr>
        </w:div>
      </w:divsChild>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980109576">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18586262">
      <w:bodyDiv w:val="1"/>
      <w:marLeft w:val="0"/>
      <w:marRight w:val="0"/>
      <w:marTop w:val="0"/>
      <w:marBottom w:val="0"/>
      <w:divBdr>
        <w:top w:val="none" w:sz="0" w:space="0" w:color="auto"/>
        <w:left w:val="none" w:sz="0" w:space="0" w:color="auto"/>
        <w:bottom w:val="none" w:sz="0" w:space="0" w:color="auto"/>
        <w:right w:val="none" w:sz="0" w:space="0" w:color="auto"/>
      </w:divBdr>
      <w:divsChild>
        <w:div w:id="623002231">
          <w:marLeft w:val="720"/>
          <w:marRight w:val="0"/>
          <w:marTop w:val="96"/>
          <w:marBottom w:val="0"/>
          <w:divBdr>
            <w:top w:val="none" w:sz="0" w:space="0" w:color="auto"/>
            <w:left w:val="none" w:sz="0" w:space="0" w:color="auto"/>
            <w:bottom w:val="none" w:sz="0" w:space="0" w:color="auto"/>
            <w:right w:val="none" w:sz="0" w:space="0" w:color="auto"/>
          </w:divBdr>
        </w:div>
        <w:div w:id="1848134729">
          <w:marLeft w:val="720"/>
          <w:marRight w:val="0"/>
          <w:marTop w:val="96"/>
          <w:marBottom w:val="0"/>
          <w:divBdr>
            <w:top w:val="none" w:sz="0" w:space="0" w:color="auto"/>
            <w:left w:val="none" w:sz="0" w:space="0" w:color="auto"/>
            <w:bottom w:val="none" w:sz="0" w:space="0" w:color="auto"/>
            <w:right w:val="none" w:sz="0" w:space="0" w:color="auto"/>
          </w:divBdr>
        </w:div>
      </w:divsChild>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66356903">
      <w:bodyDiv w:val="1"/>
      <w:marLeft w:val="0"/>
      <w:marRight w:val="0"/>
      <w:marTop w:val="0"/>
      <w:marBottom w:val="0"/>
      <w:divBdr>
        <w:top w:val="none" w:sz="0" w:space="0" w:color="auto"/>
        <w:left w:val="none" w:sz="0" w:space="0" w:color="auto"/>
        <w:bottom w:val="none" w:sz="0" w:space="0" w:color="auto"/>
        <w:right w:val="none" w:sz="0" w:space="0" w:color="auto"/>
      </w:divBdr>
      <w:divsChild>
        <w:div w:id="2049142573">
          <w:marLeft w:val="1426"/>
          <w:marRight w:val="0"/>
          <w:marTop w:val="96"/>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11403833">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18593873">
      <w:bodyDiv w:val="1"/>
      <w:marLeft w:val="0"/>
      <w:marRight w:val="0"/>
      <w:marTop w:val="0"/>
      <w:marBottom w:val="0"/>
      <w:divBdr>
        <w:top w:val="none" w:sz="0" w:space="0" w:color="auto"/>
        <w:left w:val="none" w:sz="0" w:space="0" w:color="auto"/>
        <w:bottom w:val="none" w:sz="0" w:space="0" w:color="auto"/>
        <w:right w:val="none" w:sz="0" w:space="0" w:color="auto"/>
      </w:divBdr>
      <w:divsChild>
        <w:div w:id="1369993139">
          <w:marLeft w:val="720"/>
          <w:marRight w:val="0"/>
          <w:marTop w:val="96"/>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931764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6585427">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68968637">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5/torbury-lesson-2.pptx"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bowlandmaths.org.uk/projects/torbur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bluecoatmaths.files.wordpress.com/2017/05/lesson-2-challenge-questions.docx" TargetMode="External"/><Relationship Id="rId4" Type="http://schemas.openxmlformats.org/officeDocument/2006/relationships/settings" Target="settings.xml"/><Relationship Id="rId9" Type="http://schemas.openxmlformats.org/officeDocument/2006/relationships/hyperlink" Target="https://bluecoatmaths.files.wordpress.com/2017/05/lesson-2-worksheet.doc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981</Words>
  <Characters>5596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2017-05-16T13:50:00Z</dcterms:created>
  <dcterms:modified xsi:type="dcterms:W3CDTF">2017-05-16T14:09:00Z</dcterms:modified>
</cp:coreProperties>
</file>