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E0425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C05148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E04257">
              <w:rPr>
                <w:rFonts w:ascii="Calibri" w:eastAsia="Calibri" w:hAnsi="Calibri" w:cs="Calibri"/>
                <w:b/>
                <w:sz w:val="32"/>
              </w:rPr>
              <w:t>Improper Fractions and Mixed Numbers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041782" w:rsidP="00E04257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41782"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E04257">
              <w:rPr>
                <w:rFonts w:ascii="Calibri" w:eastAsia="Calibri" w:hAnsi="Calibri" w:cs="Calibri"/>
                <w:sz w:val="20"/>
                <w:szCs w:val="20"/>
              </w:rPr>
              <w:t>change mixed numbers into improper fractions and vice versa</w:t>
            </w:r>
            <w:r w:rsidRPr="00041782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5211" w:rsidRDefault="009F0471" w:rsidP="003E5BB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This lesson </w:t>
            </w:r>
            <w:r w:rsidR="003E5BB7">
              <w:rPr>
                <w:rFonts w:asciiTheme="minorHAnsi" w:hAnsiTheme="minorHAnsi"/>
                <w:sz w:val="20"/>
                <w:szCs w:val="22"/>
              </w:rPr>
              <w:t xml:space="preserve">moves on from baguettes to </w:t>
            </w:r>
            <w:proofErr w:type="spellStart"/>
            <w:r w:rsidR="003E5BB7">
              <w:rPr>
                <w:rFonts w:asciiTheme="minorHAnsi" w:hAnsiTheme="minorHAnsi"/>
                <w:sz w:val="20"/>
                <w:szCs w:val="22"/>
              </w:rPr>
              <w:t>numberlines</w:t>
            </w:r>
            <w:proofErr w:type="spellEnd"/>
            <w:r w:rsidR="003E5BB7">
              <w:rPr>
                <w:rFonts w:asciiTheme="minorHAnsi" w:hAnsiTheme="minorHAnsi"/>
                <w:sz w:val="20"/>
                <w:szCs w:val="22"/>
              </w:rPr>
              <w:t xml:space="preserve"> as a representation</w:t>
            </w:r>
            <w:r w:rsidR="00E04257">
              <w:rPr>
                <w:rFonts w:asciiTheme="minorHAnsi" w:hAnsiTheme="minorHAnsi"/>
                <w:sz w:val="20"/>
                <w:szCs w:val="22"/>
              </w:rPr>
              <w:t xml:space="preserve"> of mixed</w:t>
            </w:r>
            <w:r w:rsidR="003E5BB7">
              <w:rPr>
                <w:rFonts w:asciiTheme="minorHAnsi" w:hAnsiTheme="minorHAnsi"/>
                <w:sz w:val="20"/>
                <w:szCs w:val="22"/>
              </w:rPr>
              <w:t xml:space="preserve"> numbers and improper fractions.</w:t>
            </w:r>
            <w:r w:rsidR="00E04257"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 w:rsidR="00E04257">
              <w:rPr>
                <w:rFonts w:ascii="Calibri" w:eastAsia="Calibri" w:hAnsi="Calibri" w:cs="Calibri"/>
                <w:sz w:val="20"/>
                <w:szCs w:val="20"/>
              </w:rPr>
              <w:t>This leads on directly from the previous lesson and is therefore essential that all concepts from lesson 2 are fully understood before moving on. It starts with a review of what was learnt last lesson.</w:t>
            </w:r>
          </w:p>
          <w:p w:rsidR="003E5BB7" w:rsidRDefault="003E5BB7" w:rsidP="003E5BB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E5BB7" w:rsidRPr="00E04257" w:rsidRDefault="003E5BB7" w:rsidP="003E5BB7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Again, this seems like a slow lesson, but the concepts are ones that remain confusing higher up the school if glossed over now.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E1830" w:rsidRPr="00A5474D" w:rsidRDefault="00E1708C" w:rsidP="009F047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E04257" w:rsidRPr="00E1708C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041782">
        <w:rPr>
          <w:rFonts w:ascii="Calibri" w:hAnsi="Calibri"/>
          <w:b/>
          <w:bCs/>
          <w:color w:val="FF0000"/>
        </w:rPr>
        <w:t>Proper, improper</w:t>
      </w:r>
      <w:r w:rsidR="00E04257">
        <w:rPr>
          <w:rFonts w:ascii="Calibri" w:hAnsi="Calibri"/>
          <w:b/>
          <w:bCs/>
          <w:color w:val="FF0000"/>
        </w:rPr>
        <w:t>, mixed number</w:t>
      </w:r>
    </w:p>
    <w:p w:rsidR="00041782" w:rsidRPr="00184FEC" w:rsidRDefault="00041782" w:rsidP="00653C66">
      <w:pPr>
        <w:jc w:val="left"/>
      </w:pPr>
    </w:p>
    <w:p w:rsidR="00041782" w:rsidRDefault="00653C66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E04257" w:rsidRDefault="00E04257" w:rsidP="00E04257">
      <w:pPr>
        <w:jc w:val="both"/>
      </w:pP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Sharing ideas from last lesson. </w:t>
            </w:r>
          </w:p>
          <w:p w:rsidR="00E04257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Using the exit tickets from last lesson pupils should discuss then share their answers.</w:t>
            </w:r>
          </w:p>
          <w:p w:rsidR="007C139C" w:rsidRDefault="007C139C" w:rsidP="007C139C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C139C" w:rsidRDefault="007C139C" w:rsidP="007C139C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 with the class the conclusion from last lesson that to have an improper fraction the number/dividend (numerator) must be greater than or equal to the divisor (denominator) and show the representations of this based on the baguettes from last lesson.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46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Pupil answers do not give an improper fraction.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1"/>
              </w:numPr>
              <w:jc w:val="left"/>
            </w:pPr>
            <w:r w:rsidRPr="007C139C">
              <w:rPr>
                <w:rFonts w:ascii="Calibri" w:eastAsia="Calibri" w:hAnsi="Calibri" w:cs="Calibri"/>
                <w:i/>
                <w:sz w:val="20"/>
                <w:szCs w:val="20"/>
              </w:rPr>
              <w:t>Think about your situation, what fraction of a baguette would you get? Is this an improper fraction?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1"/>
              </w:numPr>
              <w:jc w:val="left"/>
            </w:pPr>
            <w:r w:rsidRPr="007C139C">
              <w:rPr>
                <w:rFonts w:ascii="Calibri" w:eastAsia="Calibri" w:hAnsi="Calibri" w:cs="Calibri"/>
                <w:i/>
                <w:sz w:val="20"/>
                <w:szCs w:val="20"/>
              </w:rPr>
              <w:t>What needs to be true to get an improper fraction?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46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Have filled in the numbers but not the representation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139C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can you show this using a diagram? 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2"/>
              </w:numPr>
              <w:jc w:val="left"/>
            </w:pPr>
            <w:r w:rsidRPr="007C139C">
              <w:rPr>
                <w:rFonts w:ascii="Calibri" w:eastAsia="Calibri" w:hAnsi="Calibri" w:cs="Calibri"/>
                <w:i/>
                <w:sz w:val="20"/>
                <w:szCs w:val="20"/>
              </w:rPr>
              <w:t>Is there another way?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46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give an answer and more than one representation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3"/>
              </w:numPr>
              <w:jc w:val="left"/>
            </w:pPr>
            <w:r w:rsidRPr="007C139C">
              <w:rPr>
                <w:rFonts w:ascii="Calibri" w:eastAsia="Calibri" w:hAnsi="Calibri" w:cs="Calibri"/>
                <w:i/>
                <w:sz w:val="20"/>
                <w:szCs w:val="20"/>
              </w:rPr>
              <w:t>What needs to be true about the numbers, could you give an algebraic rule for the re</w:t>
            </w:r>
            <w:r w:rsidR="007C139C">
              <w:rPr>
                <w:rFonts w:ascii="Calibri" w:eastAsia="Calibri" w:hAnsi="Calibri" w:cs="Calibri"/>
                <w:i/>
                <w:sz w:val="20"/>
                <w:szCs w:val="20"/>
              </w:rPr>
              <w:t>lationship between the numbers?</w:t>
            </w:r>
          </w:p>
        </w:tc>
      </w:tr>
    </w:tbl>
    <w:p w:rsidR="00E04257" w:rsidRDefault="00E04257" w:rsidP="00E04257">
      <w:pPr>
        <w:jc w:val="both"/>
      </w:pPr>
    </w:p>
    <w:tbl>
      <w:tblPr>
        <w:tblStyle w:val="a1"/>
        <w:tblW w:w="961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00"/>
      </w:tblGrid>
      <w:tr w:rsidR="00E04257" w:rsidTr="006A2453">
        <w:tc>
          <w:tcPr>
            <w:tcW w:w="961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E04257" w:rsidRDefault="00E04257" w:rsidP="007C139C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Number line representations of improper fractions. </w:t>
            </w:r>
            <w:r w:rsidR="007C139C">
              <w:rPr>
                <w:rFonts w:ascii="Calibri" w:eastAsia="Calibri" w:hAnsi="Calibri" w:cs="Calibri"/>
                <w:sz w:val="20"/>
                <w:szCs w:val="20"/>
              </w:rPr>
              <w:t>Students quickly answer on their whiteboards.</w:t>
            </w:r>
          </w:p>
          <w:p w:rsidR="007C139C" w:rsidRDefault="007C139C" w:rsidP="007C139C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C139C" w:rsidRDefault="007C139C" w:rsidP="007C139C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Bring class back together to discuss their answers. The number line with the class relating it back to the baguette representation, what is the same? What is different? </w:t>
            </w:r>
          </w:p>
          <w:p w:rsidR="007C139C" w:rsidRDefault="007C139C" w:rsidP="007C139C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C139C" w:rsidRDefault="007C139C" w:rsidP="007C139C">
            <w:pPr>
              <w:ind w:right="705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Focus on C and D, how else could we write 4 thirds? How much of a baguette would this be? 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40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only write A as a fraction or are confused by the diagram.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0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does the diagram show? What are the points already labelled? </w:t>
            </w:r>
          </w:p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pieces is 1 split up into? What is the number at A?</w:t>
            </w:r>
          </w:p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could we write B as a fraction? What type of fraction is it? Is there another way?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40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see A is ⅓ and B is 1 but are struggling to label C and D or have given C as ⅓ too.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0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pieces are there between 1 and 2?</w:t>
            </w:r>
          </w:p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fraction is the whole number line split up into?</w:t>
            </w:r>
          </w:p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fraction is C?  Can it be the same as A? C is bigger than 1. </w:t>
            </w:r>
          </w:p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thirds is C? D?</w:t>
            </w:r>
          </w:p>
        </w:tc>
      </w:tr>
      <w:tr w:rsidR="00E04257" w:rsidTr="007C139C">
        <w:tc>
          <w:tcPr>
            <w:tcW w:w="2215" w:type="dxa"/>
            <w:shd w:val="clear" w:color="auto" w:fill="C0C0C0"/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Substantial progress</w:t>
            </w:r>
          </w:p>
        </w:tc>
        <w:tc>
          <w:tcPr>
            <w:tcW w:w="7400" w:type="dxa"/>
            <w:shd w:val="clear" w:color="auto" w:fill="C0C0C0"/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give all 4 points as a fraction.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0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else could we write C and D?</w:t>
            </w:r>
          </w:p>
        </w:tc>
      </w:tr>
    </w:tbl>
    <w:p w:rsidR="00E04257" w:rsidRDefault="00E04257" w:rsidP="00E04257"/>
    <w:p w:rsidR="00E04257" w:rsidRDefault="00E04257" w:rsidP="00E04257"/>
    <w:tbl>
      <w:tblPr>
        <w:tblStyle w:val="a2"/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E04257" w:rsidTr="006A2453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3: </w:t>
            </w:r>
          </w:p>
          <w:p w:rsidR="00E04257" w:rsidRDefault="00E04257" w:rsidP="007C139C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Mixed numbers to improper fractions using representations. Go through the slides </w:t>
            </w:r>
            <w:r w:rsidR="007C139C">
              <w:rPr>
                <w:rFonts w:ascii="Calibri" w:eastAsia="Calibri" w:hAnsi="Calibri" w:cs="Calibri"/>
                <w:sz w:val="20"/>
                <w:szCs w:val="20"/>
              </w:rPr>
              <w:t>7 and 8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with examples of representations of mixed numbers and how to convert to an improper fraction, if pupils think they have spotted the procedure encourage them to explain/show if/why they think it will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always work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. It is important that the representations are the focus initially rather than the procedure.</w:t>
            </w:r>
          </w:p>
          <w:p w:rsidR="00015300" w:rsidRDefault="00015300" w:rsidP="007C139C">
            <w:pPr>
              <w:contextualSpacing w:val="0"/>
              <w:jc w:val="both"/>
            </w:pPr>
          </w:p>
          <w:p w:rsidR="00015300" w:rsidRDefault="00015300" w:rsidP="00015300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15300" w:rsidRDefault="00015300" w:rsidP="00015300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work on their own in their books on the questions from slides 9 (slide 10 is hidden, but can be used as a challenge if anyone finishes much quicker than anyone else – print off)</w:t>
            </w:r>
          </w:p>
          <w:p w:rsidR="00015300" w:rsidRDefault="00015300" w:rsidP="00015300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15300" w:rsidRDefault="00015300" w:rsidP="00015300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Go over </w:t>
            </w:r>
            <w:r w:rsidR="00316B45">
              <w:rPr>
                <w:rFonts w:ascii="Calibri" w:eastAsia="Calibri" w:hAnsi="Calibri" w:cs="Calibri"/>
                <w:sz w:val="20"/>
                <w:szCs w:val="20"/>
              </w:rPr>
              <w:t>answers from slide 9 as a class.</w:t>
            </w:r>
          </w:p>
          <w:p w:rsidR="00316B45" w:rsidRDefault="00316B45" w:rsidP="00015300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16B45" w:rsidRDefault="00316B45" w:rsidP="00316B45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Use slides 10 and 11 to check understanding as a class using mini whiteboards. Ask students how they got their answers, which representations would be good, and compare right and wrong answers, checking for reasoning.</w:t>
            </w:r>
          </w:p>
          <w:p w:rsidR="00316B45" w:rsidRPr="00316B45" w:rsidRDefault="00316B45" w:rsidP="00316B45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015300" w:rsidTr="007C139C">
        <w:tc>
          <w:tcPr>
            <w:tcW w:w="2215" w:type="dxa"/>
            <w:shd w:val="clear" w:color="auto" w:fill="C0C0C0"/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015300" w:rsidRDefault="00015300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draw a representation but then do not know how this will help them convert to a mixed number</w:t>
            </w:r>
          </w:p>
        </w:tc>
      </w:tr>
      <w:tr w:rsidR="00015300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15300" w:rsidRDefault="00015300" w:rsidP="004F0E92">
            <w:pPr>
              <w:pStyle w:val="ListParagraph"/>
              <w:numPr>
                <w:ilvl w:val="0"/>
                <w:numId w:val="3"/>
              </w:numPr>
              <w:jc w:val="left"/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</w:t>
            </w:r>
            <w:proofErr w:type="gramStart"/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>5th’s</w:t>
            </w:r>
            <w:proofErr w:type="gramEnd"/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make a whole one?</w:t>
            </w:r>
          </w:p>
          <w:p w:rsidR="00015300" w:rsidRDefault="00015300" w:rsidP="004F0E92">
            <w:pPr>
              <w:pStyle w:val="ListParagraph"/>
              <w:numPr>
                <w:ilvl w:val="0"/>
                <w:numId w:val="3"/>
              </w:numPr>
              <w:jc w:val="left"/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label 0 and 1 </w:t>
            </w:r>
            <w:proofErr w:type="spellStart"/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>etc</w:t>
            </w:r>
            <w:proofErr w:type="spellEnd"/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on your representation?</w:t>
            </w:r>
          </w:p>
          <w:p w:rsidR="00015300" w:rsidRDefault="00015300" w:rsidP="004F0E92">
            <w:pPr>
              <w:pStyle w:val="ListParagraph"/>
              <w:numPr>
                <w:ilvl w:val="0"/>
                <w:numId w:val="3"/>
              </w:numPr>
              <w:jc w:val="left"/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whole numbers do you have? </w:t>
            </w:r>
          </w:p>
          <w:p w:rsidR="00015300" w:rsidRDefault="00015300" w:rsidP="004F0E92">
            <w:pPr>
              <w:pStyle w:val="ListParagraph"/>
              <w:numPr>
                <w:ilvl w:val="0"/>
                <w:numId w:val="3"/>
              </w:numPr>
              <w:jc w:val="left"/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>What is left over?</w:t>
            </w:r>
          </w:p>
        </w:tc>
      </w:tr>
      <w:tr w:rsidR="00015300" w:rsidTr="007C139C">
        <w:tc>
          <w:tcPr>
            <w:tcW w:w="2215" w:type="dxa"/>
            <w:shd w:val="clear" w:color="auto" w:fill="C0C0C0"/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015300" w:rsidRDefault="00015300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show using representations what the correct mixed numbers are.</w:t>
            </w:r>
          </w:p>
        </w:tc>
      </w:tr>
      <w:tr w:rsidR="00015300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15300" w:rsidRPr="00015300" w:rsidRDefault="00015300" w:rsidP="004F0E92">
            <w:pPr>
              <w:pStyle w:val="ListParagraph"/>
              <w:numPr>
                <w:ilvl w:val="0"/>
                <w:numId w:val="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  <w:lang w:val="en-US"/>
              </w:rPr>
              <w:t>What do you notice about the answers in each column?</w:t>
            </w:r>
          </w:p>
          <w:p w:rsidR="00015300" w:rsidRPr="00015300" w:rsidRDefault="00015300" w:rsidP="004F0E92">
            <w:pPr>
              <w:pStyle w:val="ListParagraph"/>
              <w:numPr>
                <w:ilvl w:val="0"/>
                <w:numId w:val="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  <w:lang w:val="en-US"/>
              </w:rPr>
              <w:t>Can you explain why the patterns occur in this way?</w:t>
            </w:r>
          </w:p>
        </w:tc>
      </w:tr>
      <w:tr w:rsidR="00015300" w:rsidTr="007C139C">
        <w:tc>
          <w:tcPr>
            <w:tcW w:w="2215" w:type="dxa"/>
            <w:shd w:val="clear" w:color="auto" w:fill="C0C0C0"/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015300" w:rsidRDefault="00015300" w:rsidP="006A2453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Are able to explain why the patterns occur.</w:t>
            </w:r>
          </w:p>
        </w:tc>
      </w:tr>
      <w:tr w:rsidR="00015300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15300" w:rsidRPr="00015300" w:rsidRDefault="00015300" w:rsidP="004F0E9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>Give the challenge questions from hidden slide 10.</w:t>
            </w:r>
          </w:p>
          <w:p w:rsidR="00015300" w:rsidRDefault="00015300" w:rsidP="004F0E92">
            <w:pPr>
              <w:pStyle w:val="ListParagraph"/>
              <w:numPr>
                <w:ilvl w:val="0"/>
                <w:numId w:val="5"/>
              </w:numPr>
              <w:jc w:val="left"/>
            </w:pPr>
            <w:r w:rsidRPr="00015300">
              <w:rPr>
                <w:rFonts w:ascii="Calibri" w:eastAsia="Calibri" w:hAnsi="Calibri" w:cs="Calibri"/>
                <w:i/>
                <w:sz w:val="20"/>
                <w:szCs w:val="20"/>
              </w:rPr>
              <w:t>They can also make up their own similar questions.</w:t>
            </w:r>
          </w:p>
        </w:tc>
      </w:tr>
    </w:tbl>
    <w:p w:rsidR="00E04257" w:rsidRDefault="00E04257" w:rsidP="00E04257">
      <w:pPr>
        <w:jc w:val="left"/>
      </w:pPr>
    </w:p>
    <w:p w:rsidR="00E04257" w:rsidRDefault="00E04257" w:rsidP="00E04257"/>
    <w:tbl>
      <w:tblPr>
        <w:tblStyle w:val="a3"/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E04257" w:rsidTr="006A2453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16B45" w:rsidRDefault="00E04257" w:rsidP="006A2453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4: </w:t>
            </w:r>
          </w:p>
          <w:p w:rsidR="00E04257" w:rsidRDefault="00E04257" w:rsidP="00316B45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Improper fractions to mixed numbers using representatio</w:t>
            </w:r>
            <w:r w:rsidR="00316B45">
              <w:rPr>
                <w:rFonts w:ascii="Calibri" w:eastAsia="Calibri" w:hAnsi="Calibri" w:cs="Calibri"/>
                <w:sz w:val="20"/>
                <w:szCs w:val="20"/>
              </w:rPr>
              <w:t>ns. Go through the slides 13 and 14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with examples of representations of improper fractions and how to convert to a </w:t>
            </w:r>
            <w:r w:rsidR="00316B45">
              <w:rPr>
                <w:rFonts w:ascii="Calibri" w:eastAsia="Calibri" w:hAnsi="Calibri" w:cs="Calibri"/>
                <w:sz w:val="20"/>
                <w:szCs w:val="20"/>
              </w:rPr>
              <w:t>mixed number. 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gain, if pupils think they have spotted the procedure encourage them to explain/show if/why they think it will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always work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. It is important that the representations are the focus initially rather than the procedure.</w:t>
            </w:r>
          </w:p>
          <w:p w:rsidR="00316B45" w:rsidRDefault="00316B45" w:rsidP="00316B45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on slide 15 (challenge on slide 16) in their books.</w:t>
            </w:r>
          </w:p>
        </w:tc>
      </w:tr>
      <w:tr w:rsidR="00E04257" w:rsidTr="00316B45">
        <w:tc>
          <w:tcPr>
            <w:tcW w:w="2215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E04257" w:rsidRDefault="00E04257" w:rsidP="006A2453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draw a representation but then do not know how this will help them convert to a mixed number</w:t>
            </w:r>
          </w:p>
        </w:tc>
      </w:tr>
      <w:tr w:rsidR="00E04257" w:rsidTr="00316B45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6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</w:t>
            </w:r>
            <w:proofErr w:type="gramStart"/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3rd’s</w:t>
            </w:r>
            <w:proofErr w:type="gramEnd"/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make a whole one?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6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label 0 and 1 </w:t>
            </w:r>
            <w:proofErr w:type="spellStart"/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etc</w:t>
            </w:r>
            <w:proofErr w:type="spellEnd"/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on your representation?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6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whole numbers do you have? </w:t>
            </w:r>
          </w:p>
          <w:p w:rsidR="00316B45" w:rsidRDefault="00E04257" w:rsidP="004F0E92">
            <w:pPr>
              <w:pStyle w:val="ListParagraph"/>
              <w:numPr>
                <w:ilvl w:val="0"/>
                <w:numId w:val="6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What is left over?</w:t>
            </w:r>
          </w:p>
        </w:tc>
      </w:tr>
      <w:tr w:rsidR="00E04257" w:rsidTr="00316B45">
        <w:tc>
          <w:tcPr>
            <w:tcW w:w="2215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E04257" w:rsidRDefault="00316B45" w:rsidP="006A2453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the numerical questions correctly</w:t>
            </w:r>
          </w:p>
        </w:tc>
      </w:tr>
      <w:tr w:rsidR="00E04257" w:rsidTr="00316B45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E04257" w:rsidRDefault="00316B45" w:rsidP="004F0E92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Look at the challenge, can you explain/show what would happen with any number.</w:t>
            </w:r>
          </w:p>
        </w:tc>
      </w:tr>
      <w:tr w:rsidR="00E04257" w:rsidTr="00316B45">
        <w:tc>
          <w:tcPr>
            <w:tcW w:w="2215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316B45" w:rsidRPr="00316B45" w:rsidRDefault="00316B45" w:rsidP="006A2453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Is able to give a convincing description of how to convert a/b into a mixed number.</w:t>
            </w:r>
          </w:p>
        </w:tc>
      </w:tr>
      <w:tr w:rsidR="00E04257" w:rsidTr="00316B45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E04257" w:rsidRDefault="00316B45" w:rsidP="004F0E92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Give the challenges from slide 16.</w:t>
            </w:r>
          </w:p>
        </w:tc>
      </w:tr>
    </w:tbl>
    <w:p w:rsidR="00E04257" w:rsidRDefault="00E04257" w:rsidP="00E04257">
      <w:pPr>
        <w:jc w:val="left"/>
      </w:pPr>
    </w:p>
    <w:p w:rsidR="00E04257" w:rsidRDefault="00E04257" w:rsidP="00E04257">
      <w:pPr>
        <w:jc w:val="left"/>
      </w:pPr>
    </w:p>
    <w:p w:rsidR="00E04257" w:rsidRDefault="00E04257" w:rsidP="00E04257"/>
    <w:p w:rsidR="00E04257" w:rsidRDefault="00E04257" w:rsidP="00E04257"/>
    <w:tbl>
      <w:tblPr>
        <w:tblStyle w:val="a4"/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80"/>
        <w:gridCol w:w="8220"/>
      </w:tblGrid>
      <w:tr w:rsidR="00E04257" w:rsidTr="006A2453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16B45" w:rsidRDefault="00E04257" w:rsidP="006A2453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5: </w:t>
            </w:r>
          </w:p>
          <w:p w:rsidR="00E04257" w:rsidRDefault="00E04257" w:rsidP="006A2453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True or false. This task could be used as an exit ticket or an extended reasoning problem. It is important pupils explain </w:t>
            </w:r>
            <w:r w:rsidR="00316B45">
              <w:rPr>
                <w:rFonts w:ascii="Calibri" w:eastAsia="Calibri" w:hAnsi="Calibri" w:cs="Calibri"/>
                <w:sz w:val="20"/>
                <w:szCs w:val="20"/>
              </w:rPr>
              <w:t>their answers as otherwise there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is the potential they have just guessed the answers with no understanding</w:t>
            </w:r>
          </w:p>
        </w:tc>
      </w:tr>
      <w:tr w:rsidR="00E04257" w:rsidTr="006A2453">
        <w:tc>
          <w:tcPr>
            <w:tcW w:w="1380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220" w:type="dxa"/>
            <w:shd w:val="clear" w:color="auto" w:fill="C0C0C0"/>
          </w:tcPr>
          <w:p w:rsidR="00E04257" w:rsidRDefault="00E04257" w:rsidP="006A2453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Are struggling to answer or have just guessed</w:t>
            </w:r>
          </w:p>
        </w:tc>
      </w:tr>
      <w:tr w:rsidR="00E04257" w:rsidTr="006A2453">
        <w:tc>
          <w:tcPr>
            <w:tcW w:w="1380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2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What is an improper fraction? What is a proper fraction?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What does greater than mean?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Is this always true? How do you know?</w:t>
            </w:r>
          </w:p>
        </w:tc>
      </w:tr>
      <w:tr w:rsidR="00E04257" w:rsidTr="006A2453">
        <w:tc>
          <w:tcPr>
            <w:tcW w:w="1380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220" w:type="dxa"/>
            <w:shd w:val="clear" w:color="auto" w:fill="C0C0C0"/>
          </w:tcPr>
          <w:p w:rsidR="00E04257" w:rsidRDefault="00E04257" w:rsidP="006A2453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Have given true for the second question and the justification listing examples including 5/5</w:t>
            </w:r>
          </w:p>
        </w:tc>
      </w:tr>
      <w:tr w:rsidR="00E04257" w:rsidTr="006A2453">
        <w:tc>
          <w:tcPr>
            <w:tcW w:w="1380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2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8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a proper fraction? 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8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Are all of your examples proper fractions?</w:t>
            </w:r>
          </w:p>
        </w:tc>
      </w:tr>
      <w:tr w:rsidR="00E04257" w:rsidTr="006A2453">
        <w:tc>
          <w:tcPr>
            <w:tcW w:w="1380" w:type="dxa"/>
            <w:shd w:val="clear" w:color="auto" w:fill="C0C0C0"/>
          </w:tcPr>
          <w:p w:rsidR="00E04257" w:rsidRDefault="00E04257" w:rsidP="006A2453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220" w:type="dxa"/>
            <w:shd w:val="clear" w:color="auto" w:fill="C0C0C0"/>
          </w:tcPr>
          <w:p w:rsidR="00E04257" w:rsidRDefault="00E04257" w:rsidP="006A2453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Have given an answer for all but not shown any reasoning.</w:t>
            </w:r>
          </w:p>
        </w:tc>
      </w:tr>
      <w:tr w:rsidR="00E04257" w:rsidTr="006A2453">
        <w:tc>
          <w:tcPr>
            <w:tcW w:w="1380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20" w:type="dxa"/>
            <w:tcBorders>
              <w:bottom w:val="single" w:sz="4" w:space="0" w:color="000000"/>
            </w:tcBorders>
          </w:tcPr>
          <w:p w:rsidR="00E04257" w:rsidRDefault="00E04257" w:rsidP="004F0E92">
            <w:pPr>
              <w:pStyle w:val="ListParagraph"/>
              <w:numPr>
                <w:ilvl w:val="0"/>
                <w:numId w:val="9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How do you know? Please explain.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9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Can you list all of the examples for q2?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9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Can you draw a representation to show why this is true?</w:t>
            </w:r>
          </w:p>
          <w:p w:rsidR="00E04257" w:rsidRDefault="00E04257" w:rsidP="004F0E92">
            <w:pPr>
              <w:pStyle w:val="ListParagraph"/>
              <w:numPr>
                <w:ilvl w:val="0"/>
                <w:numId w:val="9"/>
              </w:numPr>
              <w:jc w:val="left"/>
            </w:pPr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give examples of proper fractions, improper fractions and mixed </w:t>
            </w:r>
            <w:proofErr w:type="gramStart"/>
            <w:r w:rsidRPr="00316B45">
              <w:rPr>
                <w:rFonts w:ascii="Calibri" w:eastAsia="Calibri" w:hAnsi="Calibri" w:cs="Calibri"/>
                <w:i/>
                <w:sz w:val="20"/>
                <w:szCs w:val="20"/>
              </w:rPr>
              <w:t>numbers.</w:t>
            </w:r>
            <w:proofErr w:type="gramEnd"/>
          </w:p>
        </w:tc>
      </w:tr>
    </w:tbl>
    <w:p w:rsidR="00E04257" w:rsidRDefault="00E04257" w:rsidP="00E04257">
      <w:pPr>
        <w:jc w:val="left"/>
      </w:pPr>
    </w:p>
    <w:p w:rsidR="00041782" w:rsidRDefault="00041782" w:rsidP="00041782"/>
    <w:p w:rsidR="00041782" w:rsidRDefault="00041782" w:rsidP="00041782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McCance</w:t>
            </w:r>
            <w:proofErr w:type="spellEnd"/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/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C59" w:rsidRDefault="004E7C59">
      <w:r>
        <w:separator/>
      </w:r>
    </w:p>
  </w:endnote>
  <w:endnote w:type="continuationSeparator" w:id="0">
    <w:p w:rsidR="004E7C59" w:rsidRDefault="004E7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C59" w:rsidRDefault="004E7C59">
      <w:r>
        <w:separator/>
      </w:r>
    </w:p>
  </w:footnote>
  <w:footnote w:type="continuationSeparator" w:id="0">
    <w:p w:rsidR="004E7C59" w:rsidRDefault="004E7C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41782"/>
    <w:rsid w:val="00055384"/>
    <w:rsid w:val="00083485"/>
    <w:rsid w:val="000A01DA"/>
    <w:rsid w:val="000D2478"/>
    <w:rsid w:val="000E0C7D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6B2"/>
    <w:rsid w:val="00270A84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E5BB7"/>
    <w:rsid w:val="003F6D97"/>
    <w:rsid w:val="00400543"/>
    <w:rsid w:val="0040151D"/>
    <w:rsid w:val="00462ACB"/>
    <w:rsid w:val="00463DEC"/>
    <w:rsid w:val="00487F86"/>
    <w:rsid w:val="004A1E2C"/>
    <w:rsid w:val="004A4F4B"/>
    <w:rsid w:val="004E7C59"/>
    <w:rsid w:val="004F0E92"/>
    <w:rsid w:val="005012E1"/>
    <w:rsid w:val="005310D2"/>
    <w:rsid w:val="005438A4"/>
    <w:rsid w:val="005659BB"/>
    <w:rsid w:val="0057097E"/>
    <w:rsid w:val="005A60D3"/>
    <w:rsid w:val="005B2852"/>
    <w:rsid w:val="005B4B84"/>
    <w:rsid w:val="005B6C81"/>
    <w:rsid w:val="005E4ADB"/>
    <w:rsid w:val="0061634C"/>
    <w:rsid w:val="00652B88"/>
    <w:rsid w:val="00653C66"/>
    <w:rsid w:val="00677B0A"/>
    <w:rsid w:val="006A1F14"/>
    <w:rsid w:val="006F170F"/>
    <w:rsid w:val="00701307"/>
    <w:rsid w:val="007117A8"/>
    <w:rsid w:val="0075254B"/>
    <w:rsid w:val="00770A39"/>
    <w:rsid w:val="00773D1C"/>
    <w:rsid w:val="007C139C"/>
    <w:rsid w:val="00810CEC"/>
    <w:rsid w:val="00836901"/>
    <w:rsid w:val="00864553"/>
    <w:rsid w:val="00865C64"/>
    <w:rsid w:val="00894FE9"/>
    <w:rsid w:val="008D06C0"/>
    <w:rsid w:val="00905721"/>
    <w:rsid w:val="0092713B"/>
    <w:rsid w:val="00945211"/>
    <w:rsid w:val="00987B41"/>
    <w:rsid w:val="009B409F"/>
    <w:rsid w:val="009B747D"/>
    <w:rsid w:val="009D6278"/>
    <w:rsid w:val="009F0471"/>
    <w:rsid w:val="00A20584"/>
    <w:rsid w:val="00A5420E"/>
    <w:rsid w:val="00A5474D"/>
    <w:rsid w:val="00A55717"/>
    <w:rsid w:val="00A80912"/>
    <w:rsid w:val="00AC4B12"/>
    <w:rsid w:val="00AF201D"/>
    <w:rsid w:val="00B3337B"/>
    <w:rsid w:val="00B54632"/>
    <w:rsid w:val="00B9652B"/>
    <w:rsid w:val="00BB4118"/>
    <w:rsid w:val="00C030C1"/>
    <w:rsid w:val="00C05148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84A3F"/>
    <w:rsid w:val="00D92579"/>
    <w:rsid w:val="00DB2400"/>
    <w:rsid w:val="00DC2375"/>
    <w:rsid w:val="00DF38C0"/>
    <w:rsid w:val="00E04257"/>
    <w:rsid w:val="00E1708C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lesson-3-improper-fractions-and-mixed-number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2017-02-19T10:56:00Z</dcterms:created>
  <dcterms:modified xsi:type="dcterms:W3CDTF">2017-02-19T14:00:00Z</dcterms:modified>
</cp:coreProperties>
</file>