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854" w:rsidRDefault="00A80854" w:rsidP="00A80854">
      <w:pPr>
        <w:jc w:val="right"/>
      </w:pPr>
      <w:r w:rsidRPr="00A80854">
        <w:drawing>
          <wp:inline distT="0" distB="0" distL="0" distR="0" wp14:anchorId="46D853D7" wp14:editId="74153C77">
            <wp:extent cx="2078809" cy="678311"/>
            <wp:effectExtent l="0" t="0" r="0" b="7620"/>
            <wp:docPr id="2" name="Picture 4" descr="C:\Users\mary.mackirdy\Documents\Maths hubs website\maths_hubs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C:\Users\mary.mackirdy\Documents\Maths hubs website\maths_hubs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953" cy="67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854" w:rsidRDefault="00A80854" w:rsidP="00A80854">
      <w:pPr>
        <w:jc w:val="center"/>
        <w:rPr>
          <w:b/>
          <w:sz w:val="36"/>
        </w:rPr>
      </w:pPr>
      <w:r w:rsidRPr="00A80854">
        <w:rPr>
          <w:b/>
          <w:sz w:val="36"/>
        </w:rPr>
        <w:t>Marking and Feedback Case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95"/>
        <w:gridCol w:w="6447"/>
      </w:tblGrid>
      <w:tr w:rsidR="00A80854" w:rsidTr="00A80854">
        <w:tc>
          <w:tcPr>
            <w:tcW w:w="2795" w:type="dxa"/>
          </w:tcPr>
          <w:p w:rsidR="00A80854" w:rsidRPr="00A80854" w:rsidRDefault="00A80854" w:rsidP="00A80854">
            <w:pPr>
              <w:rPr>
                <w:sz w:val="24"/>
              </w:rPr>
            </w:pPr>
            <w:bookmarkStart w:id="0" w:name="_GoBack"/>
            <w:bookmarkEnd w:id="0"/>
            <w:r w:rsidRPr="00A80854">
              <w:rPr>
                <w:sz w:val="24"/>
              </w:rPr>
              <w:t>Name</w:t>
            </w: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c>
          <w:tcPr>
            <w:tcW w:w="2795" w:type="dxa"/>
          </w:tcPr>
          <w:p w:rsidR="00A80854" w:rsidRPr="00A80854" w:rsidRDefault="00A80854" w:rsidP="00A80854">
            <w:pPr>
              <w:rPr>
                <w:sz w:val="24"/>
              </w:rPr>
            </w:pPr>
            <w:r w:rsidRPr="00A80854">
              <w:rPr>
                <w:sz w:val="24"/>
              </w:rPr>
              <w:t>School(s)</w:t>
            </w: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c>
          <w:tcPr>
            <w:tcW w:w="2795" w:type="dxa"/>
          </w:tcPr>
          <w:p w:rsidR="00A80854" w:rsidRPr="00A80854" w:rsidRDefault="00A80854" w:rsidP="00A80854">
            <w:pPr>
              <w:rPr>
                <w:sz w:val="24"/>
              </w:rPr>
            </w:pPr>
            <w:r w:rsidRPr="00A80854">
              <w:rPr>
                <w:sz w:val="24"/>
              </w:rPr>
              <w:t>Feedback being trialled</w:t>
            </w: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c>
          <w:tcPr>
            <w:tcW w:w="2795" w:type="dxa"/>
          </w:tcPr>
          <w:p w:rsidR="00A80854" w:rsidRPr="00A80854" w:rsidRDefault="00A80854" w:rsidP="00A80854">
            <w:pPr>
              <w:rPr>
                <w:sz w:val="24"/>
              </w:rPr>
            </w:pPr>
            <w:r>
              <w:rPr>
                <w:sz w:val="24"/>
              </w:rPr>
              <w:t>Description</w:t>
            </w: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rPr>
          <w:trHeight w:val="646"/>
        </w:trPr>
        <w:tc>
          <w:tcPr>
            <w:tcW w:w="2795" w:type="dxa"/>
          </w:tcPr>
          <w:p w:rsidR="00A80854" w:rsidRPr="00A80854" w:rsidRDefault="00A80854" w:rsidP="00A80854">
            <w:pPr>
              <w:rPr>
                <w:sz w:val="24"/>
              </w:rPr>
            </w:pPr>
            <w:r>
              <w:rPr>
                <w:sz w:val="24"/>
              </w:rPr>
              <w:t>Who and which classes?</w:t>
            </w: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c>
          <w:tcPr>
            <w:tcW w:w="2795" w:type="dxa"/>
          </w:tcPr>
          <w:p w:rsidR="00A80854" w:rsidRDefault="00A80854" w:rsidP="00A80854">
            <w:pPr>
              <w:rPr>
                <w:sz w:val="24"/>
              </w:rPr>
            </w:pPr>
            <w:r>
              <w:rPr>
                <w:sz w:val="24"/>
              </w:rPr>
              <w:t>How long for?</w:t>
            </w: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c>
          <w:tcPr>
            <w:tcW w:w="2795" w:type="dxa"/>
          </w:tcPr>
          <w:p w:rsidR="00A80854" w:rsidRDefault="00A80854" w:rsidP="00A80854">
            <w:pPr>
              <w:rPr>
                <w:sz w:val="24"/>
              </w:rPr>
            </w:pPr>
            <w:r>
              <w:rPr>
                <w:sz w:val="24"/>
              </w:rPr>
              <w:t>Teacher feedback</w:t>
            </w: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  <w:tr w:rsidR="00A80854" w:rsidTr="00A80854">
        <w:tc>
          <w:tcPr>
            <w:tcW w:w="2795" w:type="dxa"/>
          </w:tcPr>
          <w:p w:rsidR="00A80854" w:rsidRDefault="00A80854" w:rsidP="00A80854">
            <w:pPr>
              <w:rPr>
                <w:sz w:val="24"/>
              </w:rPr>
            </w:pPr>
            <w:r>
              <w:rPr>
                <w:sz w:val="24"/>
              </w:rPr>
              <w:t>Student feedback</w:t>
            </w: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  <w:tc>
          <w:tcPr>
            <w:tcW w:w="6447" w:type="dxa"/>
          </w:tcPr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Default="00A80854" w:rsidP="00A80854">
            <w:pPr>
              <w:rPr>
                <w:sz w:val="24"/>
              </w:rPr>
            </w:pPr>
          </w:p>
          <w:p w:rsidR="00A80854" w:rsidRPr="00A80854" w:rsidRDefault="00A80854" w:rsidP="00A80854">
            <w:pPr>
              <w:rPr>
                <w:sz w:val="24"/>
              </w:rPr>
            </w:pPr>
          </w:p>
        </w:tc>
      </w:tr>
    </w:tbl>
    <w:p w:rsidR="00E502A1" w:rsidRDefault="00E502A1" w:rsidP="00A80854">
      <w:pPr>
        <w:jc w:val="right"/>
      </w:pPr>
    </w:p>
    <w:sectPr w:rsidR="00E50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54"/>
    <w:rsid w:val="00A80854"/>
    <w:rsid w:val="00E5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85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80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85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808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2017-01-19T19:46:00Z</dcterms:created>
  <dcterms:modified xsi:type="dcterms:W3CDTF">2017-01-19T19:56:00Z</dcterms:modified>
</cp:coreProperties>
</file>