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1A7645">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136E1A">
              <w:rPr>
                <w:rFonts w:ascii="Calibri" w:eastAsia="Calibri" w:hAnsi="Calibri" w:cs="Calibri"/>
                <w:b/>
                <w:sz w:val="32"/>
              </w:rPr>
              <w:t>Spring 1</w:t>
            </w:r>
            <w:r w:rsidR="00141507">
              <w:rPr>
                <w:rFonts w:ascii="Calibri" w:eastAsia="Calibri" w:hAnsi="Calibri" w:cs="Calibri"/>
                <w:b/>
                <w:sz w:val="32"/>
              </w:rPr>
              <w:t xml:space="preserve"> Lesson </w:t>
            </w:r>
            <w:r w:rsidR="001A7645">
              <w:rPr>
                <w:rFonts w:ascii="Calibri" w:eastAsia="Calibri" w:hAnsi="Calibri" w:cs="Calibri"/>
                <w:b/>
                <w:sz w:val="32"/>
              </w:rPr>
              <w:t>8</w:t>
            </w:r>
            <w:r w:rsidR="00653C66">
              <w:rPr>
                <w:rFonts w:ascii="Calibri" w:eastAsia="Calibri" w:hAnsi="Calibri" w:cs="Calibri"/>
                <w:b/>
                <w:sz w:val="32"/>
              </w:rPr>
              <w:t>:</w:t>
            </w:r>
            <w:r>
              <w:rPr>
                <w:rFonts w:ascii="Calibri" w:eastAsia="Calibri" w:hAnsi="Calibri" w:cs="Calibri"/>
                <w:b/>
                <w:sz w:val="32"/>
              </w:rPr>
              <w:t xml:space="preserve"> </w:t>
            </w:r>
            <w:r w:rsidR="001A7645">
              <w:rPr>
                <w:rFonts w:ascii="Calibri" w:eastAsia="Calibri" w:hAnsi="Calibri" w:cs="Calibri"/>
                <w:b/>
                <w:sz w:val="32"/>
              </w:rPr>
              <w:t>Triangle Venn Diagrams</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6C44BA" w:rsidP="001A7645">
            <w:pPr>
              <w:jc w:val="both"/>
              <w:rPr>
                <w:rFonts w:ascii="Calibri" w:eastAsia="Calibri" w:hAnsi="Calibri" w:cs="Calibri"/>
                <w:sz w:val="20"/>
                <w:szCs w:val="22"/>
              </w:rPr>
            </w:pPr>
            <w:r>
              <w:rPr>
                <w:rFonts w:ascii="Calibri" w:hAnsi="Calibri"/>
                <w:sz w:val="20"/>
                <w:szCs w:val="22"/>
              </w:rPr>
              <w:t xml:space="preserve">To </w:t>
            </w:r>
            <w:r w:rsidR="001A7645">
              <w:rPr>
                <w:rFonts w:ascii="Calibri" w:hAnsi="Calibri"/>
                <w:sz w:val="20"/>
                <w:szCs w:val="22"/>
              </w:rPr>
              <w:t>classify triangles with given properties into Venn Diagrams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005E93" w:rsidRDefault="00610E43" w:rsidP="001A7645">
            <w:pPr>
              <w:jc w:val="both"/>
              <w:rPr>
                <w:rFonts w:asciiTheme="minorHAnsi" w:hAnsiTheme="minorHAnsi"/>
                <w:sz w:val="20"/>
                <w:szCs w:val="22"/>
              </w:rPr>
            </w:pPr>
            <w:r>
              <w:rPr>
                <w:rFonts w:asciiTheme="minorHAnsi" w:hAnsiTheme="minorHAnsi"/>
                <w:sz w:val="20"/>
                <w:szCs w:val="22"/>
              </w:rPr>
              <w:t xml:space="preserve">This is a consolidation lesson </w:t>
            </w:r>
            <w:r w:rsidR="001A7645">
              <w:rPr>
                <w:rFonts w:asciiTheme="minorHAnsi" w:hAnsiTheme="minorHAnsi"/>
                <w:sz w:val="20"/>
                <w:szCs w:val="22"/>
              </w:rPr>
              <w:t>where students use their knowledge of triangles to sort triangles into the different regions of Venn Diagrams.  This gives them the opportunity to practice their reasoning skills as they must describe why they are placing the triangles into each region, or why no triangle can be placed there.</w:t>
            </w:r>
          </w:p>
          <w:p w:rsidR="001A7645" w:rsidRDefault="001A7645" w:rsidP="001A7645">
            <w:pPr>
              <w:jc w:val="both"/>
              <w:rPr>
                <w:rFonts w:asciiTheme="minorHAnsi" w:hAnsiTheme="minorHAnsi"/>
                <w:sz w:val="20"/>
                <w:szCs w:val="22"/>
              </w:rPr>
            </w:pPr>
          </w:p>
          <w:p w:rsidR="001A7645" w:rsidRPr="0075254B" w:rsidRDefault="001A7645" w:rsidP="001A7645">
            <w:pPr>
              <w:jc w:val="both"/>
              <w:rPr>
                <w:rFonts w:asciiTheme="minorHAnsi" w:hAnsiTheme="minorHAnsi"/>
                <w:sz w:val="20"/>
                <w:szCs w:val="22"/>
              </w:rPr>
            </w:pPr>
            <w:r>
              <w:rPr>
                <w:rFonts w:asciiTheme="minorHAnsi" w:hAnsiTheme="minorHAnsi"/>
                <w:sz w:val="20"/>
                <w:szCs w:val="22"/>
              </w:rPr>
              <w:t>The use of Venn diagrams is used early in year 7 to make them familiar.</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10487B" w:rsidRDefault="0010487B" w:rsidP="001E07EF">
            <w:pPr>
              <w:pStyle w:val="NormalWeb"/>
              <w:shd w:val="clear" w:color="auto" w:fill="FFFFFF"/>
              <w:spacing w:before="0" w:beforeAutospacing="0" w:after="0" w:afterAutospacing="0"/>
              <w:rPr>
                <w:rFonts w:asciiTheme="minorHAnsi" w:hAnsiTheme="minorHAnsi"/>
                <w:color w:val="000000"/>
                <w:sz w:val="20"/>
                <w:szCs w:val="22"/>
              </w:rPr>
            </w:pPr>
            <w:hyperlink r:id="rId8" w:tooltip="anglestrianglesvenndiagrams" w:history="1">
              <w:proofErr w:type="spellStart"/>
              <w:r w:rsidRPr="0010487B">
                <w:rPr>
                  <w:rStyle w:val="Hyperlink"/>
                  <w:rFonts w:asciiTheme="minorHAnsi" w:hAnsiTheme="minorHAnsi"/>
                  <w:sz w:val="20"/>
                  <w:szCs w:val="22"/>
                </w:rPr>
                <w:t>Powerpoint</w:t>
              </w:r>
              <w:proofErr w:type="spellEnd"/>
            </w:hyperlink>
            <w:r w:rsidRPr="0010487B">
              <w:rPr>
                <w:rFonts w:asciiTheme="minorHAnsi" w:hAnsiTheme="minorHAnsi"/>
                <w:color w:val="000000"/>
                <w:sz w:val="20"/>
                <w:szCs w:val="22"/>
              </w:rPr>
              <w:br/>
            </w:r>
            <w:hyperlink r:id="rId9" w:tooltip="venn-diagram-templates-for-plastic-wallets" w:history="1">
              <w:r w:rsidRPr="0010487B">
                <w:rPr>
                  <w:rStyle w:val="Hyperlink"/>
                  <w:rFonts w:asciiTheme="minorHAnsi" w:hAnsiTheme="minorHAnsi"/>
                  <w:sz w:val="20"/>
                  <w:szCs w:val="22"/>
                </w:rPr>
                <w:t>Templates for plastic wallets</w:t>
              </w:r>
            </w:hyperlink>
            <w:r w:rsidRPr="0010487B">
              <w:rPr>
                <w:rFonts w:asciiTheme="minorHAnsi" w:hAnsiTheme="minorHAnsi"/>
                <w:color w:val="000000"/>
                <w:sz w:val="20"/>
                <w:szCs w:val="22"/>
              </w:rPr>
              <w:t xml:space="preserve"> </w:t>
            </w:r>
          </w:p>
          <w:p w:rsidR="00253B7A" w:rsidRDefault="00253B7A" w:rsidP="001E07EF">
            <w:pPr>
              <w:pStyle w:val="NormalWeb"/>
              <w:shd w:val="clear" w:color="auto" w:fill="FFFFFF"/>
              <w:spacing w:before="0" w:beforeAutospacing="0" w:after="0" w:afterAutospacing="0"/>
              <w:rPr>
                <w:rFonts w:asciiTheme="minorHAnsi" w:hAnsiTheme="minorHAnsi"/>
                <w:color w:val="000000"/>
                <w:sz w:val="20"/>
                <w:szCs w:val="22"/>
              </w:rPr>
            </w:pPr>
            <w:bookmarkStart w:id="0" w:name="_GoBack"/>
            <w:bookmarkEnd w:id="0"/>
            <w:r>
              <w:rPr>
                <w:rFonts w:asciiTheme="minorHAnsi" w:hAnsiTheme="minorHAnsi"/>
                <w:color w:val="000000"/>
                <w:sz w:val="20"/>
                <w:szCs w:val="22"/>
              </w:rPr>
              <w:t>Slides 6,7,8 (print 4 to a sheet to save on photocopying) to work through</w:t>
            </w:r>
          </w:p>
          <w:p w:rsidR="00253B7A" w:rsidRPr="00610E43" w:rsidRDefault="00253B7A" w:rsidP="001E07EF">
            <w:pPr>
              <w:pStyle w:val="NormalWeb"/>
              <w:shd w:val="clear" w:color="auto" w:fill="FFFFFF"/>
              <w:spacing w:before="0" w:beforeAutospacing="0" w:after="0" w:afterAutospacing="0"/>
            </w:pPr>
            <w:r>
              <w:rPr>
                <w:rFonts w:asciiTheme="minorHAnsi" w:hAnsiTheme="minorHAnsi"/>
                <w:color w:val="000000"/>
                <w:sz w:val="20"/>
                <w:szCs w:val="22"/>
              </w:rPr>
              <w:t>OR Last 3 slides as templates to write into their books.</w:t>
            </w:r>
          </w:p>
        </w:tc>
      </w:tr>
    </w:tbl>
    <w:p w:rsidR="00653C66" w:rsidRPr="006A3A7C" w:rsidRDefault="00653C66" w:rsidP="00361351">
      <w:pPr>
        <w:jc w:val="left"/>
      </w:pPr>
    </w:p>
    <w:p w:rsidR="001A7645" w:rsidRDefault="00653C66" w:rsidP="00184FEC">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p>
    <w:p w:rsidR="00653C66" w:rsidRPr="00184FEC" w:rsidRDefault="001A7645" w:rsidP="00184FEC">
      <w:pPr>
        <w:tabs>
          <w:tab w:val="left" w:pos="5430"/>
        </w:tabs>
        <w:spacing w:after="240"/>
        <w:jc w:val="left"/>
        <w:rPr>
          <w:rFonts w:ascii="Calibri" w:hAnsi="Calibri"/>
          <w:b/>
          <w:bCs/>
        </w:rPr>
      </w:pPr>
      <w:r>
        <w:rPr>
          <w:rFonts w:ascii="Calibri" w:hAnsi="Calibri"/>
          <w:b/>
          <w:bCs/>
          <w:color w:val="FF0000"/>
        </w:rPr>
        <w:t>Key words: Venn diagram, intersection.</w:t>
      </w:r>
      <w:r w:rsidR="00653C66">
        <w:rPr>
          <w:rFonts w:ascii="Calibri" w:hAnsi="Calibri"/>
          <w:b/>
          <w:bCs/>
        </w:rPr>
        <w:tab/>
      </w:r>
    </w:p>
    <w:tbl>
      <w:tblPr>
        <w:tblW w:w="0" w:type="auto"/>
        <w:tblCellMar>
          <w:top w:w="15" w:type="dxa"/>
          <w:left w:w="15" w:type="dxa"/>
          <w:bottom w:w="15" w:type="dxa"/>
          <w:right w:w="15" w:type="dxa"/>
        </w:tblCellMar>
        <w:tblLook w:val="04A0" w:firstRow="1" w:lastRow="0" w:firstColumn="1" w:lastColumn="0" w:noHBand="0" w:noVBand="1"/>
      </w:tblPr>
      <w:tblGrid>
        <w:gridCol w:w="2121"/>
        <w:gridCol w:w="7333"/>
      </w:tblGrid>
      <w:tr w:rsidR="00653C66" w:rsidRPr="006A3A7C" w:rsidTr="009B747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84FEC" w:rsidRDefault="00653C66" w:rsidP="004A1E2C">
            <w:pPr>
              <w:ind w:left="-120" w:right="120"/>
              <w:jc w:val="both"/>
              <w:rPr>
                <w:rFonts w:ascii="Calibri" w:hAnsi="Calibri"/>
                <w:b/>
                <w:bCs/>
                <w:sz w:val="20"/>
                <w:szCs w:val="20"/>
              </w:rPr>
            </w:pPr>
            <w:r w:rsidRPr="006A3A7C">
              <w:rPr>
                <w:rFonts w:ascii="Calibri" w:hAnsi="Calibri"/>
                <w:b/>
                <w:bCs/>
                <w:sz w:val="20"/>
                <w:szCs w:val="20"/>
              </w:rPr>
              <w:t xml:space="preserve">Activity 1: </w:t>
            </w:r>
          </w:p>
          <w:p w:rsidR="001A7645" w:rsidRDefault="001A7645" w:rsidP="004A1E2C">
            <w:pPr>
              <w:ind w:left="-120" w:right="120"/>
              <w:jc w:val="both"/>
              <w:rPr>
                <w:rFonts w:ascii="Calibri" w:hAnsi="Calibri"/>
                <w:b/>
                <w:bCs/>
                <w:sz w:val="20"/>
                <w:szCs w:val="20"/>
              </w:rPr>
            </w:pPr>
          </w:p>
          <w:p w:rsidR="001A7645" w:rsidRPr="001A7645" w:rsidRDefault="001A7645" w:rsidP="004A1E2C">
            <w:pPr>
              <w:ind w:left="-120" w:right="120"/>
              <w:jc w:val="both"/>
              <w:rPr>
                <w:rFonts w:ascii="Calibri" w:hAnsi="Calibri"/>
                <w:bCs/>
                <w:sz w:val="20"/>
                <w:szCs w:val="20"/>
              </w:rPr>
            </w:pPr>
            <w:r w:rsidRPr="001A7645">
              <w:rPr>
                <w:rFonts w:ascii="Calibri" w:hAnsi="Calibri"/>
                <w:bCs/>
                <w:sz w:val="20"/>
                <w:szCs w:val="20"/>
              </w:rPr>
              <w:t xml:space="preserve">This activity is just to get used to using the Venn Diagram </w:t>
            </w:r>
            <w:r>
              <w:rPr>
                <w:rFonts w:ascii="Calibri" w:hAnsi="Calibri"/>
                <w:bCs/>
                <w:sz w:val="20"/>
                <w:szCs w:val="20"/>
              </w:rPr>
              <w:t>templa</w:t>
            </w:r>
            <w:r w:rsidR="00253B7A">
              <w:rPr>
                <w:rFonts w:ascii="Calibri" w:hAnsi="Calibri"/>
                <w:bCs/>
                <w:sz w:val="20"/>
                <w:szCs w:val="20"/>
              </w:rPr>
              <w:t>te, and shouldn’t take more than</w:t>
            </w:r>
            <w:r>
              <w:rPr>
                <w:rFonts w:ascii="Calibri" w:hAnsi="Calibri"/>
                <w:bCs/>
                <w:sz w:val="20"/>
                <w:szCs w:val="20"/>
              </w:rPr>
              <w:t xml:space="preserve"> a couple of minutes.</w:t>
            </w:r>
          </w:p>
          <w:p w:rsidR="00A5474D" w:rsidRDefault="00A5474D" w:rsidP="004A1E2C">
            <w:pPr>
              <w:ind w:left="-120" w:right="120"/>
              <w:jc w:val="both"/>
              <w:rPr>
                <w:rFonts w:ascii="Calibri" w:hAnsi="Calibri"/>
                <w:b/>
                <w:bCs/>
                <w:sz w:val="20"/>
                <w:szCs w:val="20"/>
              </w:rPr>
            </w:pPr>
          </w:p>
          <w:p w:rsidR="00875F9C" w:rsidRDefault="001A7645" w:rsidP="00875F9C">
            <w:pPr>
              <w:ind w:left="-120" w:right="120"/>
              <w:jc w:val="both"/>
              <w:rPr>
                <w:rFonts w:ascii="Calibri" w:hAnsi="Calibri"/>
                <w:bCs/>
                <w:sz w:val="20"/>
                <w:szCs w:val="20"/>
              </w:rPr>
            </w:pPr>
            <w:r>
              <w:rPr>
                <w:rFonts w:ascii="Calibri" w:hAnsi="Calibri"/>
                <w:bCs/>
                <w:sz w:val="20"/>
                <w:szCs w:val="20"/>
              </w:rPr>
              <w:t>Show slide 1. Students sort the digits 1-9 into the Venn Diagram on their plastic wallets following the rules on the sheet – factors of 12 and prime numbers (recap from last half term).</w:t>
            </w:r>
          </w:p>
          <w:p w:rsidR="001A7645" w:rsidRDefault="001A7645" w:rsidP="00875F9C">
            <w:pPr>
              <w:ind w:left="-120" w:right="120"/>
              <w:jc w:val="both"/>
              <w:rPr>
                <w:rFonts w:ascii="Calibri" w:hAnsi="Calibri"/>
                <w:bCs/>
                <w:sz w:val="20"/>
                <w:szCs w:val="20"/>
              </w:rPr>
            </w:pPr>
            <w:r>
              <w:rPr>
                <w:rFonts w:ascii="Calibri" w:hAnsi="Calibri"/>
                <w:bCs/>
                <w:sz w:val="20"/>
                <w:szCs w:val="20"/>
              </w:rPr>
              <w:t>Pick out any incorrect ones and ask students where they should go.</w:t>
            </w:r>
          </w:p>
          <w:p w:rsidR="00875F9C" w:rsidRPr="004A1E2C" w:rsidRDefault="00875F9C" w:rsidP="00875F9C">
            <w:pPr>
              <w:ind w:left="-120" w:right="120"/>
              <w:jc w:val="both"/>
              <w:rPr>
                <w:rFonts w:ascii="Calibri" w:hAnsi="Calibri"/>
                <w:bCs/>
                <w:sz w:val="20"/>
                <w:szCs w:val="20"/>
              </w:rPr>
            </w:pPr>
          </w:p>
        </w:tc>
      </w:tr>
      <w:tr w:rsidR="001A7645" w:rsidRPr="006A3A7C" w:rsidTr="003F6D97">
        <w:tc>
          <w:tcPr>
            <w:tcW w:w="182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9B747D">
            <w:pPr>
              <w:spacing w:line="0" w:lineRule="atLeast"/>
              <w:ind w:left="-120" w:right="120"/>
            </w:pPr>
            <w:r w:rsidRPr="006A3A7C">
              <w:rPr>
                <w:rFonts w:ascii="Calibri" w:hAnsi="Calibri"/>
                <w:b/>
                <w:bCs/>
                <w:sz w:val="20"/>
                <w:szCs w:val="20"/>
              </w:rPr>
              <w:t>Questions for progression</w:t>
            </w:r>
          </w:p>
        </w:tc>
        <w:tc>
          <w:tcPr>
            <w:tcW w:w="763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B073BF" w:rsidRDefault="001A7645" w:rsidP="001A7645">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Which numbers are in the intersection? Why are they there?</w:t>
            </w:r>
          </w:p>
          <w:p w:rsidR="001A7645" w:rsidRDefault="001A7645" w:rsidP="001A7645">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Which numbers are prime, but not factors of 12? Where can you find them in the diagram?</w:t>
            </w:r>
          </w:p>
          <w:p w:rsidR="001A7645" w:rsidRPr="00987B41" w:rsidRDefault="001A7645" w:rsidP="001A7645">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Which numbers are neither prime nor factors of 12?</w:t>
            </w:r>
          </w:p>
        </w:tc>
      </w:tr>
    </w:tbl>
    <w:p w:rsidR="006F170F" w:rsidRDefault="006F170F" w:rsidP="00190657">
      <w:pPr>
        <w:ind w:right="120"/>
        <w:jc w:val="both"/>
        <w:rPr>
          <w:rFonts w:ascii="Calibri" w:hAnsi="Calibri"/>
          <w:b/>
          <w:bCs/>
          <w:sz w:val="20"/>
          <w:szCs w:val="20"/>
        </w:rPr>
      </w:pPr>
    </w:p>
    <w:p w:rsidR="00237918" w:rsidRPr="00CD1409" w:rsidRDefault="00237918" w:rsidP="00190657">
      <w:pPr>
        <w:ind w:right="120"/>
        <w:jc w:val="both"/>
        <w:rPr>
          <w:rFonts w:ascii="Calibri" w:hAnsi="Calibri"/>
          <w:b/>
          <w:bCs/>
          <w:sz w:val="20"/>
          <w:szCs w:val="20"/>
        </w:rPr>
      </w:pPr>
    </w:p>
    <w:p w:rsidR="006F170F" w:rsidRDefault="006F170F"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968"/>
        <w:gridCol w:w="7486"/>
      </w:tblGrid>
      <w:tr w:rsidR="00905721" w:rsidRPr="006A3A7C" w:rsidTr="009B747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05721" w:rsidRDefault="00C23642" w:rsidP="009B747D">
            <w:pPr>
              <w:ind w:left="-120" w:right="120"/>
              <w:jc w:val="both"/>
              <w:rPr>
                <w:rFonts w:ascii="Calibri" w:hAnsi="Calibri"/>
                <w:b/>
                <w:bCs/>
                <w:sz w:val="20"/>
                <w:szCs w:val="20"/>
              </w:rPr>
            </w:pPr>
            <w:r>
              <w:rPr>
                <w:rFonts w:ascii="Calibri" w:hAnsi="Calibri"/>
                <w:b/>
                <w:bCs/>
                <w:sz w:val="20"/>
                <w:szCs w:val="20"/>
              </w:rPr>
              <w:t>Activity 2</w:t>
            </w:r>
            <w:r w:rsidR="00905721" w:rsidRPr="006A3A7C">
              <w:rPr>
                <w:rFonts w:ascii="Calibri" w:hAnsi="Calibri"/>
                <w:b/>
                <w:bCs/>
                <w:sz w:val="20"/>
                <w:szCs w:val="20"/>
              </w:rPr>
              <w:t xml:space="preserve">: </w:t>
            </w:r>
          </w:p>
          <w:p w:rsidR="00C23642" w:rsidRDefault="00C23642" w:rsidP="00C23642">
            <w:pPr>
              <w:ind w:right="120"/>
              <w:jc w:val="both"/>
              <w:rPr>
                <w:rFonts w:ascii="Calibri" w:hAnsi="Calibri"/>
                <w:b/>
                <w:bCs/>
                <w:sz w:val="20"/>
                <w:szCs w:val="20"/>
              </w:rPr>
            </w:pPr>
          </w:p>
          <w:p w:rsidR="00A00BD7" w:rsidRPr="001A7645" w:rsidRDefault="00C23642" w:rsidP="00875F9C">
            <w:pPr>
              <w:ind w:left="-142" w:right="120"/>
              <w:jc w:val="both"/>
              <w:rPr>
                <w:rFonts w:ascii="Calibri" w:hAnsi="Calibri"/>
                <w:bCs/>
                <w:sz w:val="20"/>
                <w:szCs w:val="20"/>
              </w:rPr>
            </w:pPr>
            <w:r>
              <w:rPr>
                <w:rFonts w:ascii="Calibri" w:hAnsi="Calibri"/>
                <w:b/>
                <w:bCs/>
                <w:sz w:val="20"/>
                <w:szCs w:val="20"/>
              </w:rPr>
              <w:t xml:space="preserve"> </w:t>
            </w:r>
            <w:r w:rsidR="001A7645" w:rsidRPr="001A7645">
              <w:rPr>
                <w:rFonts w:ascii="Calibri" w:hAnsi="Calibri"/>
                <w:bCs/>
                <w:sz w:val="20"/>
                <w:szCs w:val="20"/>
              </w:rPr>
              <w:t xml:space="preserve">Students answer slides 2 </w:t>
            </w:r>
            <w:r w:rsidR="001A7645">
              <w:rPr>
                <w:rFonts w:ascii="Calibri" w:hAnsi="Calibri"/>
                <w:bCs/>
                <w:sz w:val="20"/>
                <w:szCs w:val="20"/>
              </w:rPr>
              <w:t>–</w:t>
            </w:r>
            <w:r w:rsidR="001A7645" w:rsidRPr="001A7645">
              <w:rPr>
                <w:rFonts w:ascii="Calibri" w:hAnsi="Calibri"/>
                <w:bCs/>
                <w:sz w:val="20"/>
                <w:szCs w:val="20"/>
              </w:rPr>
              <w:t xml:space="preserve"> 5</w:t>
            </w:r>
            <w:r w:rsidR="001A7645">
              <w:rPr>
                <w:rFonts w:ascii="Calibri" w:hAnsi="Calibri"/>
                <w:bCs/>
                <w:sz w:val="20"/>
                <w:szCs w:val="20"/>
              </w:rPr>
              <w:t xml:space="preserve"> as a class using their plastic wallets.  Pick a variety of answers to go in each region.</w:t>
            </w:r>
            <w:r w:rsidR="00253B7A">
              <w:rPr>
                <w:rFonts w:ascii="Calibri" w:hAnsi="Calibri"/>
                <w:bCs/>
                <w:sz w:val="20"/>
                <w:szCs w:val="20"/>
              </w:rPr>
              <w:t xml:space="preserve"> Look out particularly for any that have two angles of 70°.</w:t>
            </w:r>
          </w:p>
          <w:p w:rsidR="00CA49FE" w:rsidRPr="00C23642" w:rsidRDefault="00CA49FE" w:rsidP="00B073BF">
            <w:pPr>
              <w:ind w:left="-142" w:right="120"/>
              <w:jc w:val="both"/>
            </w:pPr>
          </w:p>
        </w:tc>
      </w:tr>
      <w:tr w:rsidR="00253B7A" w:rsidRPr="006A3A7C" w:rsidTr="009B747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05721" w:rsidRPr="006A3A7C" w:rsidRDefault="00905721" w:rsidP="009B747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A00BD7" w:rsidRPr="00253B7A" w:rsidRDefault="00253B7A" w:rsidP="00253B7A">
            <w:pPr>
              <w:pStyle w:val="ListParagraph"/>
              <w:numPr>
                <w:ilvl w:val="0"/>
                <w:numId w:val="29"/>
              </w:numPr>
              <w:ind w:right="120"/>
              <w:jc w:val="both"/>
              <w:rPr>
                <w:rFonts w:ascii="Arial" w:hAnsi="Arial" w:cs="Arial"/>
                <w:i/>
                <w:iCs/>
                <w:sz w:val="20"/>
                <w:szCs w:val="20"/>
              </w:rPr>
            </w:pPr>
            <w:r>
              <w:rPr>
                <w:rFonts w:ascii="Calibri" w:hAnsi="Calibri"/>
                <w:bCs/>
                <w:i/>
                <w:sz w:val="20"/>
                <w:szCs w:val="20"/>
              </w:rPr>
              <w:t>Can you draw a triangle that would be placed in the intersection?</w:t>
            </w:r>
          </w:p>
          <w:p w:rsidR="00253B7A" w:rsidRPr="00253B7A" w:rsidRDefault="00253B7A" w:rsidP="00253B7A">
            <w:pPr>
              <w:pStyle w:val="ListParagraph"/>
              <w:numPr>
                <w:ilvl w:val="0"/>
                <w:numId w:val="29"/>
              </w:numPr>
              <w:ind w:right="120"/>
              <w:jc w:val="both"/>
              <w:rPr>
                <w:rFonts w:ascii="Arial" w:hAnsi="Arial" w:cs="Arial"/>
                <w:i/>
                <w:iCs/>
                <w:sz w:val="20"/>
                <w:szCs w:val="20"/>
              </w:rPr>
            </w:pPr>
            <w:r>
              <w:rPr>
                <w:rFonts w:ascii="Calibri" w:hAnsi="Calibri"/>
                <w:bCs/>
                <w:i/>
                <w:sz w:val="20"/>
                <w:szCs w:val="20"/>
              </w:rPr>
              <w:t>What do all of those triangles have in common?</w:t>
            </w:r>
          </w:p>
          <w:p w:rsidR="00253B7A" w:rsidRPr="00A00BD7" w:rsidRDefault="00253B7A" w:rsidP="00253B7A">
            <w:pPr>
              <w:pStyle w:val="ListParagraph"/>
              <w:numPr>
                <w:ilvl w:val="0"/>
                <w:numId w:val="29"/>
              </w:numPr>
              <w:ind w:right="120"/>
              <w:jc w:val="both"/>
              <w:rPr>
                <w:rFonts w:ascii="Arial" w:hAnsi="Arial" w:cs="Arial"/>
                <w:i/>
                <w:iCs/>
                <w:sz w:val="20"/>
                <w:szCs w:val="20"/>
              </w:rPr>
            </w:pPr>
            <w:r>
              <w:rPr>
                <w:rFonts w:ascii="Calibri" w:hAnsi="Calibri"/>
                <w:bCs/>
                <w:i/>
                <w:sz w:val="20"/>
                <w:szCs w:val="20"/>
              </w:rPr>
              <w:t>Can you draw a triangle that wouldn’t be placed in either circle – it isn’t isosceles and doesn’t have any angles of 70°?</w:t>
            </w:r>
          </w:p>
        </w:tc>
      </w:tr>
    </w:tbl>
    <w:p w:rsidR="00237918" w:rsidRDefault="00237918" w:rsidP="00190657">
      <w:pPr>
        <w:ind w:right="120"/>
        <w:jc w:val="both"/>
        <w:rPr>
          <w:rFonts w:ascii="Calibri" w:hAnsi="Calibri"/>
          <w:b/>
          <w:bCs/>
          <w:sz w:val="20"/>
          <w:szCs w:val="20"/>
        </w:rPr>
      </w:pPr>
    </w:p>
    <w:p w:rsidR="00A00BD7" w:rsidRDefault="00A00BD7" w:rsidP="00190657">
      <w:pPr>
        <w:ind w:right="120"/>
        <w:jc w:val="both"/>
        <w:rPr>
          <w:rFonts w:ascii="Calibri" w:hAnsi="Calibri"/>
          <w:b/>
          <w:bCs/>
          <w:sz w:val="20"/>
          <w:szCs w:val="20"/>
        </w:rPr>
      </w:pPr>
    </w:p>
    <w:p w:rsidR="00A00BD7" w:rsidRDefault="00A00BD7"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762"/>
        <w:gridCol w:w="7692"/>
      </w:tblGrid>
      <w:tr w:rsidR="009C318B" w:rsidRPr="006A3A7C" w:rsidTr="003560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Default="009C318B" w:rsidP="0035605D">
            <w:pPr>
              <w:ind w:left="-120" w:right="120"/>
              <w:jc w:val="both"/>
              <w:rPr>
                <w:rFonts w:ascii="Calibri" w:hAnsi="Calibri"/>
                <w:b/>
                <w:bCs/>
                <w:sz w:val="20"/>
                <w:szCs w:val="20"/>
              </w:rPr>
            </w:pPr>
            <w:r>
              <w:rPr>
                <w:rFonts w:ascii="Calibri" w:hAnsi="Calibri"/>
                <w:b/>
                <w:bCs/>
                <w:sz w:val="20"/>
                <w:szCs w:val="20"/>
              </w:rPr>
              <w:t>Activity 3</w:t>
            </w:r>
            <w:r w:rsidRPr="006A3A7C">
              <w:rPr>
                <w:rFonts w:ascii="Calibri" w:hAnsi="Calibri"/>
                <w:b/>
                <w:bCs/>
                <w:sz w:val="20"/>
                <w:szCs w:val="20"/>
              </w:rPr>
              <w:t xml:space="preserve">: </w:t>
            </w:r>
          </w:p>
          <w:p w:rsidR="009C318B" w:rsidRDefault="009C318B" w:rsidP="0035605D">
            <w:pPr>
              <w:ind w:right="120"/>
              <w:jc w:val="both"/>
              <w:rPr>
                <w:rFonts w:ascii="Calibri" w:hAnsi="Calibri"/>
                <w:b/>
                <w:bCs/>
                <w:sz w:val="20"/>
                <w:szCs w:val="20"/>
              </w:rPr>
            </w:pPr>
          </w:p>
          <w:p w:rsidR="00610E43" w:rsidRPr="00610E43" w:rsidRDefault="00253B7A" w:rsidP="00610E43">
            <w:pPr>
              <w:ind w:left="-142" w:right="120"/>
              <w:jc w:val="both"/>
              <w:rPr>
                <w:rFonts w:ascii="Calibri" w:hAnsi="Calibri"/>
                <w:bCs/>
                <w:sz w:val="20"/>
                <w:szCs w:val="20"/>
              </w:rPr>
            </w:pPr>
            <w:r>
              <w:rPr>
                <w:rFonts w:ascii="Calibri" w:hAnsi="Calibri"/>
                <w:bCs/>
                <w:sz w:val="20"/>
                <w:szCs w:val="20"/>
              </w:rPr>
              <w:t>Now in their pairs, they work through the Venn diagrams on slides 6,7 and 8</w:t>
            </w:r>
          </w:p>
        </w:tc>
      </w:tr>
      <w:tr w:rsidR="00221A8C" w:rsidRPr="006A3A7C" w:rsidTr="003560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253B7A" w:rsidP="00610E43">
            <w:pPr>
              <w:spacing w:line="0" w:lineRule="atLeast"/>
              <w:ind w:left="-120" w:right="120"/>
              <w:jc w:val="left"/>
            </w:pPr>
            <w:r>
              <w:rPr>
                <w:rFonts w:ascii="Calibri" w:hAnsi="Calibri"/>
                <w:sz w:val="20"/>
                <w:szCs w:val="20"/>
                <w:shd w:val="clear" w:color="auto" w:fill="C0C0C0"/>
              </w:rPr>
              <w:t>Stuck on slide</w:t>
            </w:r>
            <w:r w:rsidR="001266D9">
              <w:rPr>
                <w:rFonts w:ascii="Calibri" w:hAnsi="Calibri"/>
                <w:sz w:val="20"/>
                <w:szCs w:val="20"/>
                <w:shd w:val="clear" w:color="auto" w:fill="C0C0C0"/>
              </w:rPr>
              <w:t>s</w:t>
            </w:r>
            <w:r>
              <w:rPr>
                <w:rFonts w:ascii="Calibri" w:hAnsi="Calibri"/>
                <w:sz w:val="20"/>
                <w:szCs w:val="20"/>
                <w:shd w:val="clear" w:color="auto" w:fill="C0C0C0"/>
              </w:rPr>
              <w:t xml:space="preserve"> 6</w:t>
            </w:r>
            <w:r w:rsidR="001266D9">
              <w:rPr>
                <w:rFonts w:ascii="Calibri" w:hAnsi="Calibri"/>
                <w:sz w:val="20"/>
                <w:szCs w:val="20"/>
                <w:shd w:val="clear" w:color="auto" w:fill="C0C0C0"/>
              </w:rPr>
              <w:t xml:space="preserve"> or 7</w:t>
            </w:r>
          </w:p>
        </w:tc>
      </w:tr>
      <w:tr w:rsidR="00221A8C" w:rsidRPr="006A3A7C" w:rsidTr="003560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10E43" w:rsidRPr="001266D9" w:rsidRDefault="00253B7A" w:rsidP="001266D9">
            <w:pPr>
              <w:pStyle w:val="ListParagraph"/>
              <w:numPr>
                <w:ilvl w:val="0"/>
                <w:numId w:val="31"/>
              </w:numPr>
              <w:ind w:left="597" w:right="120" w:hanging="316"/>
              <w:jc w:val="left"/>
              <w:textAlignment w:val="baseline"/>
              <w:rPr>
                <w:rFonts w:ascii="Arial" w:hAnsi="Arial" w:cs="Arial"/>
                <w:i/>
                <w:iCs/>
                <w:sz w:val="20"/>
                <w:szCs w:val="20"/>
              </w:rPr>
            </w:pPr>
            <w:r w:rsidRPr="001266D9">
              <w:rPr>
                <w:rFonts w:ascii="Calibri" w:hAnsi="Calibri" w:cs="Arial"/>
                <w:i/>
                <w:iCs/>
                <w:sz w:val="20"/>
                <w:szCs w:val="20"/>
              </w:rPr>
              <w:t>Can you draw me a right angled triangle? What other angles can you put on it?</w:t>
            </w:r>
          </w:p>
          <w:p w:rsidR="00253B7A" w:rsidRPr="001266D9" w:rsidRDefault="00253B7A" w:rsidP="001266D9">
            <w:pPr>
              <w:pStyle w:val="ListParagraph"/>
              <w:numPr>
                <w:ilvl w:val="0"/>
                <w:numId w:val="31"/>
              </w:numPr>
              <w:ind w:left="597" w:right="120" w:hanging="316"/>
              <w:jc w:val="left"/>
              <w:textAlignment w:val="baseline"/>
              <w:rPr>
                <w:rFonts w:ascii="Arial" w:hAnsi="Arial" w:cs="Arial"/>
                <w:i/>
                <w:iCs/>
                <w:sz w:val="20"/>
                <w:szCs w:val="20"/>
              </w:rPr>
            </w:pPr>
            <w:r w:rsidRPr="001266D9">
              <w:rPr>
                <w:rFonts w:ascii="Calibri" w:hAnsi="Calibri" w:cs="Arial"/>
                <w:i/>
                <w:iCs/>
                <w:sz w:val="20"/>
                <w:szCs w:val="20"/>
              </w:rPr>
              <w:t xml:space="preserve">Is it isosceles? </w:t>
            </w:r>
          </w:p>
          <w:p w:rsidR="00253B7A" w:rsidRPr="001266D9" w:rsidRDefault="00253B7A" w:rsidP="001266D9">
            <w:pPr>
              <w:pStyle w:val="ListParagraph"/>
              <w:numPr>
                <w:ilvl w:val="0"/>
                <w:numId w:val="31"/>
              </w:numPr>
              <w:ind w:left="597" w:right="120" w:hanging="316"/>
              <w:jc w:val="left"/>
              <w:textAlignment w:val="baseline"/>
              <w:rPr>
                <w:rFonts w:ascii="Arial" w:hAnsi="Arial" w:cs="Arial"/>
                <w:i/>
                <w:iCs/>
                <w:sz w:val="20"/>
                <w:szCs w:val="20"/>
              </w:rPr>
            </w:pPr>
            <w:r w:rsidRPr="001266D9">
              <w:rPr>
                <w:rFonts w:ascii="Calibri" w:hAnsi="Calibri" w:cs="Arial"/>
                <w:i/>
                <w:iCs/>
                <w:sz w:val="20"/>
                <w:szCs w:val="20"/>
              </w:rPr>
              <w:lastRenderedPageBreak/>
              <w:t>How do you know?</w:t>
            </w:r>
          </w:p>
          <w:p w:rsidR="00221A8C" w:rsidRPr="001266D9" w:rsidRDefault="00253B7A" w:rsidP="001266D9">
            <w:pPr>
              <w:pStyle w:val="ListParagraph"/>
              <w:numPr>
                <w:ilvl w:val="0"/>
                <w:numId w:val="31"/>
              </w:numPr>
              <w:ind w:left="597" w:right="120" w:hanging="316"/>
              <w:jc w:val="left"/>
              <w:textAlignment w:val="baseline"/>
              <w:rPr>
                <w:rFonts w:ascii="Arial" w:hAnsi="Arial" w:cs="Arial"/>
                <w:i/>
                <w:iCs/>
                <w:sz w:val="20"/>
                <w:szCs w:val="20"/>
              </w:rPr>
            </w:pPr>
            <w:r w:rsidRPr="001266D9">
              <w:rPr>
                <w:rFonts w:ascii="Calibri" w:hAnsi="Calibri" w:cs="Arial"/>
                <w:i/>
                <w:iCs/>
                <w:sz w:val="20"/>
                <w:szCs w:val="20"/>
              </w:rPr>
              <w:t>What needs to be true about the angles if a triangle is isosceles</w:t>
            </w:r>
          </w:p>
          <w:p w:rsidR="001266D9" w:rsidRPr="001266D9" w:rsidRDefault="00253B7A" w:rsidP="001266D9">
            <w:pPr>
              <w:pStyle w:val="ListParagraph"/>
              <w:numPr>
                <w:ilvl w:val="0"/>
                <w:numId w:val="31"/>
              </w:numPr>
              <w:ind w:left="597" w:right="120" w:hanging="316"/>
              <w:jc w:val="left"/>
              <w:textAlignment w:val="baseline"/>
              <w:rPr>
                <w:rFonts w:ascii="Calibri" w:hAnsi="Calibri" w:cs="Arial"/>
                <w:i/>
                <w:iCs/>
                <w:sz w:val="20"/>
                <w:szCs w:val="20"/>
              </w:rPr>
            </w:pPr>
            <w:r w:rsidRPr="001266D9">
              <w:rPr>
                <w:rFonts w:ascii="Calibri" w:hAnsi="Calibri" w:cs="Arial"/>
                <w:i/>
                <w:iCs/>
                <w:sz w:val="20"/>
                <w:szCs w:val="20"/>
              </w:rPr>
              <w:t>How can you work out the other angle?</w:t>
            </w:r>
            <w:r w:rsidR="001266D9" w:rsidRPr="001266D9">
              <w:rPr>
                <w:rFonts w:ascii="Calibri" w:hAnsi="Calibri" w:cs="Arial"/>
                <w:i/>
                <w:iCs/>
                <w:sz w:val="20"/>
                <w:szCs w:val="20"/>
              </w:rPr>
              <w:t xml:space="preserve"> </w:t>
            </w:r>
          </w:p>
          <w:p w:rsidR="001266D9" w:rsidRPr="001266D9" w:rsidRDefault="001266D9" w:rsidP="001266D9">
            <w:pPr>
              <w:pStyle w:val="ListParagraph"/>
              <w:numPr>
                <w:ilvl w:val="0"/>
                <w:numId w:val="31"/>
              </w:numPr>
              <w:ind w:left="597" w:right="120" w:hanging="316"/>
              <w:jc w:val="left"/>
              <w:textAlignment w:val="baseline"/>
              <w:rPr>
                <w:rFonts w:ascii="Calibri" w:hAnsi="Calibri" w:cs="Arial"/>
                <w:i/>
                <w:iCs/>
                <w:sz w:val="20"/>
                <w:szCs w:val="20"/>
              </w:rPr>
            </w:pPr>
            <w:r w:rsidRPr="001266D9">
              <w:rPr>
                <w:rFonts w:ascii="Calibri" w:hAnsi="Calibri" w:cs="Arial"/>
                <w:i/>
                <w:iCs/>
                <w:sz w:val="20"/>
                <w:szCs w:val="20"/>
              </w:rPr>
              <w:t>Where would you place all of the right-angled triangles from the previous question?</w:t>
            </w:r>
          </w:p>
          <w:p w:rsidR="001266D9" w:rsidRPr="001266D9" w:rsidRDefault="001266D9" w:rsidP="001266D9">
            <w:pPr>
              <w:pStyle w:val="ListParagraph"/>
              <w:numPr>
                <w:ilvl w:val="0"/>
                <w:numId w:val="31"/>
              </w:numPr>
              <w:ind w:left="597" w:right="120" w:hanging="316"/>
              <w:jc w:val="left"/>
              <w:textAlignment w:val="baseline"/>
              <w:rPr>
                <w:rFonts w:ascii="Calibri" w:hAnsi="Calibri" w:cs="Arial"/>
                <w:i/>
                <w:iCs/>
                <w:sz w:val="20"/>
                <w:szCs w:val="20"/>
              </w:rPr>
            </w:pPr>
            <w:r w:rsidRPr="001266D9">
              <w:rPr>
                <w:rFonts w:ascii="Calibri" w:hAnsi="Calibri" w:cs="Arial"/>
                <w:i/>
                <w:iCs/>
                <w:sz w:val="20"/>
                <w:szCs w:val="20"/>
              </w:rPr>
              <w:t>How many triangles can go in the intersection?</w:t>
            </w:r>
          </w:p>
          <w:p w:rsidR="00253B7A" w:rsidRPr="001266D9" w:rsidRDefault="001266D9" w:rsidP="001266D9">
            <w:pPr>
              <w:pStyle w:val="ListParagraph"/>
              <w:numPr>
                <w:ilvl w:val="0"/>
                <w:numId w:val="31"/>
              </w:numPr>
              <w:ind w:left="597" w:right="120" w:hanging="316"/>
              <w:jc w:val="left"/>
              <w:textAlignment w:val="baseline"/>
              <w:rPr>
                <w:rFonts w:ascii="Arial" w:hAnsi="Arial" w:cs="Arial"/>
                <w:i/>
                <w:iCs/>
                <w:sz w:val="20"/>
                <w:szCs w:val="20"/>
              </w:rPr>
            </w:pPr>
            <w:r w:rsidRPr="001266D9">
              <w:rPr>
                <w:rFonts w:ascii="Calibri" w:hAnsi="Calibri" w:cs="Arial"/>
                <w:i/>
                <w:iCs/>
                <w:sz w:val="20"/>
                <w:szCs w:val="20"/>
              </w:rPr>
              <w:t>How do you know?</w:t>
            </w:r>
          </w:p>
        </w:tc>
      </w:tr>
      <w:tr w:rsidR="00221A8C" w:rsidRPr="006A3A7C" w:rsidTr="003560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lastRenderedPageBreak/>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1266D9" w:rsidP="00A341CE">
            <w:pPr>
              <w:spacing w:line="0" w:lineRule="atLeast"/>
              <w:ind w:left="-120" w:right="120"/>
              <w:jc w:val="left"/>
            </w:pPr>
            <w:r>
              <w:rPr>
                <w:rFonts w:ascii="Calibri" w:hAnsi="Calibri"/>
                <w:sz w:val="20"/>
                <w:szCs w:val="20"/>
                <w:shd w:val="clear" w:color="auto" w:fill="C0C0C0"/>
              </w:rPr>
              <w:t>Stuck on slide 8</w:t>
            </w:r>
            <w:r w:rsidR="00253B7A">
              <w:rPr>
                <w:rFonts w:ascii="Calibri" w:hAnsi="Calibri"/>
                <w:sz w:val="20"/>
                <w:szCs w:val="20"/>
                <w:shd w:val="clear" w:color="auto" w:fill="C0C0C0"/>
              </w:rPr>
              <w:t>.</w:t>
            </w:r>
          </w:p>
        </w:tc>
      </w:tr>
      <w:tr w:rsidR="00221A8C" w:rsidRPr="006A3A7C" w:rsidTr="003560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253B7A" w:rsidRPr="001266D9" w:rsidRDefault="001266D9" w:rsidP="001266D9">
            <w:pPr>
              <w:numPr>
                <w:ilvl w:val="0"/>
                <w:numId w:val="18"/>
              </w:numPr>
              <w:ind w:right="120" w:hanging="438"/>
              <w:jc w:val="left"/>
              <w:textAlignment w:val="baseline"/>
              <w:rPr>
                <w:rFonts w:ascii="Arial" w:hAnsi="Arial" w:cs="Arial"/>
                <w:i/>
                <w:iCs/>
                <w:sz w:val="20"/>
                <w:szCs w:val="20"/>
              </w:rPr>
            </w:pPr>
            <w:r>
              <w:rPr>
                <w:rFonts w:ascii="Calibri" w:hAnsi="Calibri" w:cs="Arial"/>
                <w:i/>
                <w:iCs/>
                <w:sz w:val="20"/>
                <w:szCs w:val="20"/>
              </w:rPr>
              <w:t>What properties would a triangle in this region have?</w:t>
            </w:r>
          </w:p>
          <w:p w:rsidR="001266D9" w:rsidRPr="001266D9" w:rsidRDefault="001266D9" w:rsidP="001266D9">
            <w:pPr>
              <w:numPr>
                <w:ilvl w:val="0"/>
                <w:numId w:val="18"/>
              </w:numPr>
              <w:ind w:right="120" w:hanging="438"/>
              <w:jc w:val="left"/>
              <w:textAlignment w:val="baseline"/>
              <w:rPr>
                <w:rFonts w:ascii="Arial" w:hAnsi="Arial" w:cs="Arial"/>
                <w:i/>
                <w:iCs/>
                <w:sz w:val="20"/>
                <w:szCs w:val="20"/>
              </w:rPr>
            </w:pPr>
            <w:r>
              <w:rPr>
                <w:rFonts w:ascii="Calibri" w:hAnsi="Calibri" w:cs="Arial"/>
                <w:i/>
                <w:iCs/>
                <w:sz w:val="20"/>
                <w:szCs w:val="20"/>
              </w:rPr>
              <w:t>Can a draw a triangle with those properties?</w:t>
            </w:r>
          </w:p>
          <w:p w:rsidR="001266D9" w:rsidRPr="001266D9" w:rsidRDefault="001266D9" w:rsidP="001266D9">
            <w:pPr>
              <w:numPr>
                <w:ilvl w:val="0"/>
                <w:numId w:val="18"/>
              </w:numPr>
              <w:ind w:right="120" w:hanging="438"/>
              <w:jc w:val="left"/>
              <w:textAlignment w:val="baseline"/>
              <w:rPr>
                <w:rFonts w:ascii="Arial" w:hAnsi="Arial" w:cs="Arial"/>
                <w:i/>
                <w:iCs/>
                <w:sz w:val="20"/>
                <w:szCs w:val="20"/>
              </w:rPr>
            </w:pPr>
            <w:r>
              <w:rPr>
                <w:rFonts w:ascii="Calibri" w:hAnsi="Calibri" w:cs="Arial"/>
                <w:i/>
                <w:iCs/>
                <w:sz w:val="20"/>
                <w:szCs w:val="20"/>
              </w:rPr>
              <w:t>And another?</w:t>
            </w:r>
          </w:p>
          <w:p w:rsidR="001266D9" w:rsidRPr="001266D9" w:rsidRDefault="001266D9" w:rsidP="001266D9">
            <w:pPr>
              <w:numPr>
                <w:ilvl w:val="0"/>
                <w:numId w:val="18"/>
              </w:numPr>
              <w:ind w:right="120" w:hanging="438"/>
              <w:jc w:val="left"/>
              <w:textAlignment w:val="baseline"/>
              <w:rPr>
                <w:rFonts w:ascii="Arial" w:hAnsi="Arial" w:cs="Arial"/>
                <w:i/>
                <w:iCs/>
                <w:sz w:val="20"/>
                <w:szCs w:val="20"/>
              </w:rPr>
            </w:pPr>
            <w:r>
              <w:rPr>
                <w:rFonts w:ascii="Calibri" w:hAnsi="Calibri" w:cs="Arial"/>
                <w:i/>
                <w:iCs/>
                <w:sz w:val="20"/>
                <w:szCs w:val="20"/>
              </w:rPr>
              <w:t>And another?</w:t>
            </w:r>
          </w:p>
          <w:p w:rsidR="001266D9" w:rsidRPr="00197F23" w:rsidRDefault="001266D9" w:rsidP="001266D9">
            <w:pPr>
              <w:numPr>
                <w:ilvl w:val="0"/>
                <w:numId w:val="18"/>
              </w:numPr>
              <w:ind w:right="120" w:hanging="438"/>
              <w:jc w:val="left"/>
              <w:textAlignment w:val="baseline"/>
              <w:rPr>
                <w:rFonts w:ascii="Arial" w:hAnsi="Arial" w:cs="Arial"/>
                <w:i/>
                <w:iCs/>
                <w:sz w:val="20"/>
                <w:szCs w:val="20"/>
              </w:rPr>
            </w:pPr>
            <w:r>
              <w:rPr>
                <w:rFonts w:ascii="Calibri" w:hAnsi="Calibri" w:cs="Arial"/>
                <w:i/>
                <w:iCs/>
                <w:sz w:val="20"/>
                <w:szCs w:val="20"/>
              </w:rPr>
              <w:t>What properties would a triangle have on the outside of the diagram?</w:t>
            </w:r>
          </w:p>
        </w:tc>
      </w:tr>
      <w:tr w:rsidR="00221A8C" w:rsidRPr="006A3A7C" w:rsidTr="003560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1266D9" w:rsidP="001266D9">
            <w:pPr>
              <w:spacing w:line="0" w:lineRule="atLeast"/>
              <w:ind w:left="-120" w:right="120" w:hanging="438"/>
              <w:jc w:val="left"/>
            </w:pPr>
            <w:r>
              <w:rPr>
                <w:rFonts w:ascii="Calibri" w:hAnsi="Calibri"/>
                <w:sz w:val="20"/>
                <w:szCs w:val="20"/>
                <w:shd w:val="clear" w:color="auto" w:fill="C0C0C0"/>
              </w:rPr>
              <w:t>Stuck Finished all three and written up in their book.</w:t>
            </w:r>
          </w:p>
        </w:tc>
      </w:tr>
      <w:tr w:rsidR="00221A8C" w:rsidRPr="006A3A7C" w:rsidTr="003560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000000" w:rsidRPr="001266D9" w:rsidRDefault="005B5474" w:rsidP="001266D9">
            <w:pPr>
              <w:pStyle w:val="ListParagraph"/>
              <w:numPr>
                <w:ilvl w:val="0"/>
                <w:numId w:val="25"/>
              </w:numPr>
              <w:spacing w:line="0" w:lineRule="atLeast"/>
              <w:ind w:right="120" w:hanging="438"/>
              <w:jc w:val="left"/>
              <w:rPr>
                <w:rFonts w:ascii="Calibri" w:hAnsi="Calibri" w:cs="Arial"/>
                <w:i/>
                <w:iCs/>
                <w:sz w:val="20"/>
                <w:szCs w:val="20"/>
              </w:rPr>
            </w:pPr>
            <w:r w:rsidRPr="001266D9">
              <w:rPr>
                <w:rFonts w:ascii="Calibri" w:hAnsi="Calibri" w:cs="Arial"/>
                <w:i/>
                <w:iCs/>
                <w:sz w:val="20"/>
                <w:szCs w:val="20"/>
              </w:rPr>
              <w:t>Which was the easiest region to complete, and which was the hardest?</w:t>
            </w:r>
          </w:p>
          <w:p w:rsidR="00000000" w:rsidRPr="001266D9" w:rsidRDefault="005B5474" w:rsidP="001266D9">
            <w:pPr>
              <w:pStyle w:val="ListParagraph"/>
              <w:numPr>
                <w:ilvl w:val="0"/>
                <w:numId w:val="25"/>
              </w:numPr>
              <w:spacing w:line="0" w:lineRule="atLeast"/>
              <w:ind w:right="120" w:hanging="438"/>
              <w:jc w:val="left"/>
              <w:rPr>
                <w:rFonts w:ascii="Calibri" w:hAnsi="Calibri" w:cs="Arial"/>
                <w:i/>
                <w:iCs/>
                <w:sz w:val="20"/>
                <w:szCs w:val="20"/>
              </w:rPr>
            </w:pPr>
            <w:r w:rsidRPr="001266D9">
              <w:rPr>
                <w:rFonts w:ascii="Calibri" w:hAnsi="Calibri" w:cs="Arial"/>
                <w:i/>
                <w:iCs/>
                <w:sz w:val="20"/>
                <w:szCs w:val="20"/>
              </w:rPr>
              <w:t>Which region has the most possible examples, and which has the fewest?</w:t>
            </w:r>
          </w:p>
          <w:p w:rsidR="00000000" w:rsidRPr="001266D9" w:rsidRDefault="005B5474" w:rsidP="001266D9">
            <w:pPr>
              <w:pStyle w:val="ListParagraph"/>
              <w:numPr>
                <w:ilvl w:val="0"/>
                <w:numId w:val="25"/>
              </w:numPr>
              <w:spacing w:line="0" w:lineRule="atLeast"/>
              <w:ind w:right="120" w:hanging="438"/>
              <w:jc w:val="left"/>
              <w:rPr>
                <w:rFonts w:ascii="Calibri" w:hAnsi="Calibri" w:cs="Arial"/>
                <w:i/>
                <w:iCs/>
                <w:sz w:val="20"/>
                <w:szCs w:val="20"/>
              </w:rPr>
            </w:pPr>
            <w:r w:rsidRPr="001266D9">
              <w:rPr>
                <w:rFonts w:ascii="Calibri" w:hAnsi="Calibri" w:cs="Arial"/>
                <w:i/>
                <w:iCs/>
                <w:sz w:val="20"/>
                <w:szCs w:val="20"/>
              </w:rPr>
              <w:t xml:space="preserve">What would you change a circle label </w:t>
            </w:r>
            <w:r w:rsidR="001266D9">
              <w:rPr>
                <w:rFonts w:ascii="Calibri" w:hAnsi="Calibri" w:cs="Arial"/>
                <w:i/>
                <w:iCs/>
                <w:sz w:val="20"/>
                <w:szCs w:val="20"/>
              </w:rPr>
              <w:t xml:space="preserve">to, to make the task </w:t>
            </w:r>
            <w:r w:rsidRPr="001266D9">
              <w:rPr>
                <w:rFonts w:ascii="Calibri" w:hAnsi="Calibri" w:cs="Arial"/>
                <w:i/>
                <w:iCs/>
                <w:sz w:val="20"/>
                <w:szCs w:val="20"/>
              </w:rPr>
              <w:t>harder</w:t>
            </w:r>
          </w:p>
          <w:p w:rsidR="00000000" w:rsidRPr="001266D9" w:rsidRDefault="005B5474" w:rsidP="001266D9">
            <w:pPr>
              <w:pStyle w:val="ListParagraph"/>
              <w:numPr>
                <w:ilvl w:val="0"/>
                <w:numId w:val="25"/>
              </w:numPr>
              <w:spacing w:line="0" w:lineRule="atLeast"/>
              <w:ind w:right="120" w:hanging="438"/>
              <w:jc w:val="left"/>
              <w:rPr>
                <w:rFonts w:ascii="Calibri" w:hAnsi="Calibri" w:cs="Arial"/>
                <w:i/>
                <w:iCs/>
                <w:sz w:val="20"/>
                <w:szCs w:val="20"/>
              </w:rPr>
            </w:pPr>
            <w:r w:rsidRPr="001266D9">
              <w:rPr>
                <w:rFonts w:ascii="Calibri" w:hAnsi="Calibri" w:cs="Arial"/>
                <w:i/>
                <w:iCs/>
                <w:sz w:val="20"/>
                <w:szCs w:val="20"/>
              </w:rPr>
              <w:t>Create your own Venn Diagram on this topic where it is possible to fill in all the regions</w:t>
            </w:r>
          </w:p>
          <w:p w:rsidR="00A341CE" w:rsidRPr="001266D9" w:rsidRDefault="005B5474" w:rsidP="001266D9">
            <w:pPr>
              <w:pStyle w:val="ListParagraph"/>
              <w:numPr>
                <w:ilvl w:val="0"/>
                <w:numId w:val="25"/>
              </w:numPr>
              <w:spacing w:line="0" w:lineRule="atLeast"/>
              <w:ind w:right="120" w:hanging="438"/>
              <w:jc w:val="left"/>
              <w:rPr>
                <w:rFonts w:ascii="Calibri" w:hAnsi="Calibri" w:cs="Arial"/>
                <w:i/>
                <w:iCs/>
                <w:sz w:val="20"/>
                <w:szCs w:val="20"/>
              </w:rPr>
            </w:pPr>
            <w:r w:rsidRPr="001266D9">
              <w:rPr>
                <w:rFonts w:ascii="Calibri" w:hAnsi="Calibri" w:cs="Arial"/>
                <w:i/>
                <w:iCs/>
                <w:sz w:val="20"/>
                <w:szCs w:val="20"/>
              </w:rPr>
              <w:t>Cr</w:t>
            </w:r>
            <w:r w:rsidRPr="001266D9">
              <w:rPr>
                <w:rFonts w:ascii="Calibri" w:hAnsi="Calibri" w:cs="Arial"/>
                <w:i/>
                <w:iCs/>
                <w:sz w:val="20"/>
                <w:szCs w:val="20"/>
              </w:rPr>
              <w:t xml:space="preserve">eate your own Venn </w:t>
            </w:r>
            <w:proofErr w:type="gramStart"/>
            <w:r w:rsidRPr="001266D9">
              <w:rPr>
                <w:rFonts w:ascii="Calibri" w:hAnsi="Calibri" w:cs="Arial"/>
                <w:i/>
                <w:iCs/>
                <w:sz w:val="20"/>
                <w:szCs w:val="20"/>
              </w:rPr>
              <w:t>Diagram</w:t>
            </w:r>
            <w:proofErr w:type="gramEnd"/>
            <w:r w:rsidRPr="001266D9">
              <w:rPr>
                <w:rFonts w:ascii="Calibri" w:hAnsi="Calibri" w:cs="Arial"/>
                <w:i/>
                <w:iCs/>
                <w:sz w:val="20"/>
                <w:szCs w:val="20"/>
              </w:rPr>
              <w:t xml:space="preserve"> on this topic when it is impossible to fill in just 1 of the regions. How about one where it is impossible to fill in 2, 3, 4, </w:t>
            </w:r>
            <w:proofErr w:type="spellStart"/>
            <w:r w:rsidRPr="001266D9">
              <w:rPr>
                <w:rFonts w:ascii="Calibri" w:hAnsi="Calibri" w:cs="Arial"/>
                <w:i/>
                <w:iCs/>
                <w:sz w:val="20"/>
                <w:szCs w:val="20"/>
              </w:rPr>
              <w:t>etc</w:t>
            </w:r>
            <w:proofErr w:type="spellEnd"/>
            <w:r w:rsidRPr="001266D9">
              <w:rPr>
                <w:rFonts w:ascii="Calibri" w:hAnsi="Calibri" w:cs="Arial"/>
                <w:i/>
                <w:iCs/>
                <w:sz w:val="20"/>
                <w:szCs w:val="20"/>
              </w:rPr>
              <w:t xml:space="preserve"> regions?</w:t>
            </w:r>
          </w:p>
        </w:tc>
      </w:tr>
    </w:tbl>
    <w:p w:rsidR="00237918" w:rsidRDefault="00237918" w:rsidP="00190657">
      <w:pPr>
        <w:ind w:right="120"/>
        <w:jc w:val="both"/>
        <w:rPr>
          <w:rFonts w:ascii="Calibri" w:hAnsi="Calibri"/>
          <w:b/>
          <w:bCs/>
          <w:sz w:val="20"/>
          <w:szCs w:val="20"/>
        </w:rPr>
      </w:pPr>
    </w:p>
    <w:p w:rsidR="00836901" w:rsidRDefault="00836901" w:rsidP="00190657">
      <w:pPr>
        <w:ind w:right="120"/>
        <w:jc w:val="both"/>
        <w:rPr>
          <w:rFonts w:ascii="Calibri" w:hAnsi="Calibri"/>
          <w:b/>
          <w:bCs/>
          <w:sz w:val="20"/>
          <w:szCs w:val="20"/>
        </w:rPr>
      </w:pPr>
      <w:r>
        <w:rPr>
          <w:rFonts w:ascii="Calibri" w:hAnsi="Calibri"/>
          <w:b/>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-62865</wp:posOffset>
                </wp:positionH>
                <wp:positionV relativeFrom="paragraph">
                  <wp:posOffset>129540</wp:posOffset>
                </wp:positionV>
                <wp:extent cx="5981700" cy="7810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5981700" cy="781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B747D" w:rsidRDefault="009B747D" w:rsidP="00836901">
                            <w:pPr>
                              <w:jc w:val="left"/>
                              <w:rPr>
                                <w:rFonts w:ascii="Calibri" w:hAnsi="Calibri"/>
                                <w:b/>
                                <w:bCs/>
                                <w:sz w:val="20"/>
                                <w:szCs w:val="20"/>
                              </w:rPr>
                            </w:pPr>
                            <w:r w:rsidRPr="00836901">
                              <w:rPr>
                                <w:rFonts w:ascii="Calibri" w:hAnsi="Calibri"/>
                                <w:b/>
                                <w:bCs/>
                                <w:sz w:val="20"/>
                                <w:szCs w:val="20"/>
                              </w:rPr>
                              <w:t>Acknowledgement:</w:t>
                            </w:r>
                          </w:p>
                          <w:p w:rsidR="00DB7301" w:rsidRDefault="00B15E1B" w:rsidP="0057097E">
                            <w:pPr>
                              <w:jc w:val="both"/>
                            </w:pPr>
                            <w:r>
                              <w:t xml:space="preserve"> </w:t>
                            </w:r>
                          </w:p>
                          <w:p w:rsidR="00B15E1B" w:rsidRPr="00DB7301" w:rsidRDefault="001266D9" w:rsidP="0057097E">
                            <w:pPr>
                              <w:jc w:val="both"/>
                            </w:pPr>
                            <w:r>
                              <w:rPr>
                                <w:rFonts w:ascii="Calibri" w:hAnsi="Calibri"/>
                                <w:bCs/>
                                <w:sz w:val="20"/>
                                <w:szCs w:val="20"/>
                              </w:rPr>
                              <w:t xml:space="preserve">Venn </w:t>
                            </w:r>
                            <w:proofErr w:type="gramStart"/>
                            <w:r>
                              <w:rPr>
                                <w:rFonts w:ascii="Calibri" w:hAnsi="Calibri"/>
                                <w:bCs/>
                                <w:sz w:val="20"/>
                                <w:szCs w:val="20"/>
                              </w:rPr>
                              <w:t>Diagram</w:t>
                            </w:r>
                            <w:proofErr w:type="gramEnd"/>
                            <w:r>
                              <w:rPr>
                                <w:rFonts w:ascii="Calibri" w:hAnsi="Calibri"/>
                                <w:bCs/>
                                <w:sz w:val="20"/>
                                <w:szCs w:val="20"/>
                              </w:rPr>
                              <w:t xml:space="preserve"> tasks adapted from tasks on MrBartonMaths.com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95pt;margin-top:10.2pt;width:471pt;height:6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" fillcolor="white [3201]" strokeweight=".5pt">
                <v:textbox>
                  <w:txbxContent>
                    <w:p w:rsidR="009B747D" w:rsidRDefault="009B747D" w:rsidP="00836901">
                      <w:pPr>
                        <w:jc w:val="left"/>
                        <w:rPr>
                          <w:rFonts w:ascii="Calibri" w:hAnsi="Calibri"/>
                          <w:b/>
                          <w:bCs/>
                          <w:sz w:val="20"/>
                          <w:szCs w:val="20"/>
                        </w:rPr>
                      </w:pPr>
                      <w:r w:rsidRPr="00836901">
                        <w:rPr>
                          <w:rFonts w:ascii="Calibri" w:hAnsi="Calibri"/>
                          <w:b/>
                          <w:bCs/>
                          <w:sz w:val="20"/>
                          <w:szCs w:val="20"/>
                        </w:rPr>
                        <w:t>Acknowledgement:</w:t>
                      </w:r>
                    </w:p>
                    <w:p w:rsidR="00DB7301" w:rsidRDefault="00B15E1B" w:rsidP="0057097E">
                      <w:pPr>
                        <w:jc w:val="both"/>
                      </w:pPr>
                      <w:r>
                        <w:t xml:space="preserve"> </w:t>
                      </w:r>
                    </w:p>
                    <w:p w:rsidR="00B15E1B" w:rsidRPr="00DB7301" w:rsidRDefault="001266D9" w:rsidP="0057097E">
                      <w:pPr>
                        <w:jc w:val="both"/>
                      </w:pPr>
                      <w:r>
                        <w:rPr>
                          <w:rFonts w:ascii="Calibri" w:hAnsi="Calibri"/>
                          <w:bCs/>
                          <w:sz w:val="20"/>
                          <w:szCs w:val="20"/>
                        </w:rPr>
                        <w:t xml:space="preserve">Venn </w:t>
                      </w:r>
                      <w:proofErr w:type="gramStart"/>
                      <w:r>
                        <w:rPr>
                          <w:rFonts w:ascii="Calibri" w:hAnsi="Calibri"/>
                          <w:bCs/>
                          <w:sz w:val="20"/>
                          <w:szCs w:val="20"/>
                        </w:rPr>
                        <w:t>Diagram</w:t>
                      </w:r>
                      <w:proofErr w:type="gramEnd"/>
                      <w:r>
                        <w:rPr>
                          <w:rFonts w:ascii="Calibri" w:hAnsi="Calibri"/>
                          <w:bCs/>
                          <w:sz w:val="20"/>
                          <w:szCs w:val="20"/>
                        </w:rPr>
                        <w:t xml:space="preserve"> tasks adapted from tasks on MrBartonMaths.com</w:t>
                      </w:r>
                    </w:p>
                  </w:txbxContent>
                </v:textbox>
              </v:shape>
            </w:pict>
          </mc:Fallback>
        </mc:AlternateContent>
      </w:r>
    </w:p>
    <w:sectPr w:rsidR="00836901"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5474" w:rsidRDefault="005B5474">
      <w:r>
        <w:separator/>
      </w:r>
    </w:p>
  </w:endnote>
  <w:endnote w:type="continuationSeparator" w:id="0">
    <w:p w:rsidR="005B5474" w:rsidRDefault="005B5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5474" w:rsidRDefault="005B5474">
      <w:r>
        <w:separator/>
      </w:r>
    </w:p>
  </w:footnote>
  <w:footnote w:type="continuationSeparator" w:id="0">
    <w:p w:rsidR="005B5474" w:rsidRDefault="005B54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3403A"/>
    <w:multiLevelType w:val="hybridMultilevel"/>
    <w:tmpl w:val="6412943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DA3D71"/>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51C1949"/>
    <w:multiLevelType w:val="hybridMultilevel"/>
    <w:tmpl w:val="7F9E5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87620E5"/>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2">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4">
    <w:nsid w:val="63934E1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E480CCD"/>
    <w:multiLevelType w:val="hybridMultilevel"/>
    <w:tmpl w:val="969C7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9">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1">
    <w:nsid w:val="7D2E15BE"/>
    <w:multiLevelType w:val="hybridMultilevel"/>
    <w:tmpl w:val="A662972E"/>
    <w:lvl w:ilvl="0" w:tplc="3EC8DAF4">
      <w:start w:val="1"/>
      <w:numFmt w:val="bullet"/>
      <w:lvlText w:val="•"/>
      <w:lvlJc w:val="left"/>
      <w:pPr>
        <w:tabs>
          <w:tab w:val="num" w:pos="720"/>
        </w:tabs>
        <w:ind w:left="720" w:hanging="360"/>
      </w:pPr>
      <w:rPr>
        <w:rFonts w:ascii="Times New Roman" w:hAnsi="Times New Roman" w:hint="default"/>
      </w:rPr>
    </w:lvl>
    <w:lvl w:ilvl="1" w:tplc="7BB8A9D6" w:tentative="1">
      <w:start w:val="1"/>
      <w:numFmt w:val="bullet"/>
      <w:lvlText w:val="•"/>
      <w:lvlJc w:val="left"/>
      <w:pPr>
        <w:tabs>
          <w:tab w:val="num" w:pos="1440"/>
        </w:tabs>
        <w:ind w:left="1440" w:hanging="360"/>
      </w:pPr>
      <w:rPr>
        <w:rFonts w:ascii="Times New Roman" w:hAnsi="Times New Roman" w:hint="default"/>
      </w:rPr>
    </w:lvl>
    <w:lvl w:ilvl="2" w:tplc="E0F48572" w:tentative="1">
      <w:start w:val="1"/>
      <w:numFmt w:val="bullet"/>
      <w:lvlText w:val="•"/>
      <w:lvlJc w:val="left"/>
      <w:pPr>
        <w:tabs>
          <w:tab w:val="num" w:pos="2160"/>
        </w:tabs>
        <w:ind w:left="2160" w:hanging="360"/>
      </w:pPr>
      <w:rPr>
        <w:rFonts w:ascii="Times New Roman" w:hAnsi="Times New Roman" w:hint="default"/>
      </w:rPr>
    </w:lvl>
    <w:lvl w:ilvl="3" w:tplc="D3A4EC04" w:tentative="1">
      <w:start w:val="1"/>
      <w:numFmt w:val="bullet"/>
      <w:lvlText w:val="•"/>
      <w:lvlJc w:val="left"/>
      <w:pPr>
        <w:tabs>
          <w:tab w:val="num" w:pos="2880"/>
        </w:tabs>
        <w:ind w:left="2880" w:hanging="360"/>
      </w:pPr>
      <w:rPr>
        <w:rFonts w:ascii="Times New Roman" w:hAnsi="Times New Roman" w:hint="default"/>
      </w:rPr>
    </w:lvl>
    <w:lvl w:ilvl="4" w:tplc="FBF6C2AA" w:tentative="1">
      <w:start w:val="1"/>
      <w:numFmt w:val="bullet"/>
      <w:lvlText w:val="•"/>
      <w:lvlJc w:val="left"/>
      <w:pPr>
        <w:tabs>
          <w:tab w:val="num" w:pos="3600"/>
        </w:tabs>
        <w:ind w:left="3600" w:hanging="360"/>
      </w:pPr>
      <w:rPr>
        <w:rFonts w:ascii="Times New Roman" w:hAnsi="Times New Roman" w:hint="default"/>
      </w:rPr>
    </w:lvl>
    <w:lvl w:ilvl="5" w:tplc="7EE82764" w:tentative="1">
      <w:start w:val="1"/>
      <w:numFmt w:val="bullet"/>
      <w:lvlText w:val="•"/>
      <w:lvlJc w:val="left"/>
      <w:pPr>
        <w:tabs>
          <w:tab w:val="num" w:pos="4320"/>
        </w:tabs>
        <w:ind w:left="4320" w:hanging="360"/>
      </w:pPr>
      <w:rPr>
        <w:rFonts w:ascii="Times New Roman" w:hAnsi="Times New Roman" w:hint="default"/>
      </w:rPr>
    </w:lvl>
    <w:lvl w:ilvl="6" w:tplc="B2A02C8C" w:tentative="1">
      <w:start w:val="1"/>
      <w:numFmt w:val="bullet"/>
      <w:lvlText w:val="•"/>
      <w:lvlJc w:val="left"/>
      <w:pPr>
        <w:tabs>
          <w:tab w:val="num" w:pos="5040"/>
        </w:tabs>
        <w:ind w:left="5040" w:hanging="360"/>
      </w:pPr>
      <w:rPr>
        <w:rFonts w:ascii="Times New Roman" w:hAnsi="Times New Roman" w:hint="default"/>
      </w:rPr>
    </w:lvl>
    <w:lvl w:ilvl="7" w:tplc="55C62378" w:tentative="1">
      <w:start w:val="1"/>
      <w:numFmt w:val="bullet"/>
      <w:lvlText w:val="•"/>
      <w:lvlJc w:val="left"/>
      <w:pPr>
        <w:tabs>
          <w:tab w:val="num" w:pos="5760"/>
        </w:tabs>
        <w:ind w:left="5760" w:hanging="360"/>
      </w:pPr>
      <w:rPr>
        <w:rFonts w:ascii="Times New Roman" w:hAnsi="Times New Roman" w:hint="default"/>
      </w:rPr>
    </w:lvl>
    <w:lvl w:ilvl="8" w:tplc="03146F82"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21"/>
  </w:num>
  <w:num w:numId="3">
    <w:abstractNumId w:val="28"/>
  </w:num>
  <w:num w:numId="4">
    <w:abstractNumId w:val="12"/>
  </w:num>
  <w:num w:numId="5">
    <w:abstractNumId w:val="2"/>
  </w:num>
  <w:num w:numId="6">
    <w:abstractNumId w:val="23"/>
  </w:num>
  <w:num w:numId="7">
    <w:abstractNumId w:val="3"/>
  </w:num>
  <w:num w:numId="8">
    <w:abstractNumId w:val="8"/>
  </w:num>
  <w:num w:numId="9">
    <w:abstractNumId w:val="17"/>
  </w:num>
  <w:num w:numId="10">
    <w:abstractNumId w:val="16"/>
  </w:num>
  <w:num w:numId="11">
    <w:abstractNumId w:val="30"/>
  </w:num>
  <w:num w:numId="12">
    <w:abstractNumId w:val="19"/>
  </w:num>
  <w:num w:numId="13">
    <w:abstractNumId w:val="4"/>
  </w:num>
  <w:num w:numId="14">
    <w:abstractNumId w:val="22"/>
  </w:num>
  <w:num w:numId="15">
    <w:abstractNumId w:val="11"/>
  </w:num>
  <w:num w:numId="16">
    <w:abstractNumId w:val="7"/>
  </w:num>
  <w:num w:numId="17">
    <w:abstractNumId w:val="29"/>
  </w:num>
  <w:num w:numId="18">
    <w:abstractNumId w:val="26"/>
  </w:num>
  <w:num w:numId="19">
    <w:abstractNumId w:val="9"/>
  </w:num>
  <w:num w:numId="20">
    <w:abstractNumId w:val="6"/>
  </w:num>
  <w:num w:numId="21">
    <w:abstractNumId w:val="1"/>
  </w:num>
  <w:num w:numId="22">
    <w:abstractNumId w:val="20"/>
  </w:num>
  <w:num w:numId="23">
    <w:abstractNumId w:val="18"/>
  </w:num>
  <w:num w:numId="24">
    <w:abstractNumId w:val="13"/>
  </w:num>
  <w:num w:numId="25">
    <w:abstractNumId w:val="25"/>
  </w:num>
  <w:num w:numId="26">
    <w:abstractNumId w:val="14"/>
  </w:num>
  <w:num w:numId="27">
    <w:abstractNumId w:val="10"/>
  </w:num>
  <w:num w:numId="28">
    <w:abstractNumId w:val="24"/>
  </w:num>
  <w:num w:numId="29">
    <w:abstractNumId w:val="15"/>
  </w:num>
  <w:num w:numId="30">
    <w:abstractNumId w:val="27"/>
  </w:num>
  <w:num w:numId="31">
    <w:abstractNumId w:val="0"/>
  </w:num>
  <w:num w:numId="3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208C2"/>
    <w:rsid w:val="00042F4C"/>
    <w:rsid w:val="00055384"/>
    <w:rsid w:val="00083485"/>
    <w:rsid w:val="000A01DA"/>
    <w:rsid w:val="000A1638"/>
    <w:rsid w:val="000E0C7D"/>
    <w:rsid w:val="0010487B"/>
    <w:rsid w:val="001266D9"/>
    <w:rsid w:val="00136E1A"/>
    <w:rsid w:val="00141507"/>
    <w:rsid w:val="001533EC"/>
    <w:rsid w:val="001832B7"/>
    <w:rsid w:val="00184FEC"/>
    <w:rsid w:val="00190657"/>
    <w:rsid w:val="00197F23"/>
    <w:rsid w:val="001A7645"/>
    <w:rsid w:val="001D1A07"/>
    <w:rsid w:val="001E07EF"/>
    <w:rsid w:val="001E1830"/>
    <w:rsid w:val="001F46CE"/>
    <w:rsid w:val="00221A8C"/>
    <w:rsid w:val="00237099"/>
    <w:rsid w:val="00237918"/>
    <w:rsid w:val="0024140C"/>
    <w:rsid w:val="00253B7A"/>
    <w:rsid w:val="002656B2"/>
    <w:rsid w:val="0026791C"/>
    <w:rsid w:val="00270A84"/>
    <w:rsid w:val="00317582"/>
    <w:rsid w:val="00335AFB"/>
    <w:rsid w:val="00356B53"/>
    <w:rsid w:val="00361351"/>
    <w:rsid w:val="003664DC"/>
    <w:rsid w:val="00375A5D"/>
    <w:rsid w:val="00380C33"/>
    <w:rsid w:val="00393EBF"/>
    <w:rsid w:val="00394C48"/>
    <w:rsid w:val="003C4488"/>
    <w:rsid w:val="003D390A"/>
    <w:rsid w:val="003D3CB3"/>
    <w:rsid w:val="003F6D97"/>
    <w:rsid w:val="00400543"/>
    <w:rsid w:val="0040151D"/>
    <w:rsid w:val="00462ACB"/>
    <w:rsid w:val="00463DEC"/>
    <w:rsid w:val="00487F86"/>
    <w:rsid w:val="004A1E2C"/>
    <w:rsid w:val="004A4F4B"/>
    <w:rsid w:val="004B52F8"/>
    <w:rsid w:val="00525F5C"/>
    <w:rsid w:val="005310D2"/>
    <w:rsid w:val="005438A4"/>
    <w:rsid w:val="005659BB"/>
    <w:rsid w:val="0057097E"/>
    <w:rsid w:val="00573186"/>
    <w:rsid w:val="005A60D3"/>
    <w:rsid w:val="005A7F93"/>
    <w:rsid w:val="005B2852"/>
    <w:rsid w:val="005B4B84"/>
    <w:rsid w:val="005B5474"/>
    <w:rsid w:val="005B6C81"/>
    <w:rsid w:val="005E4ADB"/>
    <w:rsid w:val="00610E43"/>
    <w:rsid w:val="0061634C"/>
    <w:rsid w:val="00652B88"/>
    <w:rsid w:val="00653C66"/>
    <w:rsid w:val="00677B0A"/>
    <w:rsid w:val="006A1F14"/>
    <w:rsid w:val="006A72F7"/>
    <w:rsid w:val="006C0392"/>
    <w:rsid w:val="006C44BA"/>
    <w:rsid w:val="006F170F"/>
    <w:rsid w:val="00701307"/>
    <w:rsid w:val="00720106"/>
    <w:rsid w:val="0075254B"/>
    <w:rsid w:val="00770A39"/>
    <w:rsid w:val="00773D1C"/>
    <w:rsid w:val="00781786"/>
    <w:rsid w:val="007E2F14"/>
    <w:rsid w:val="00836901"/>
    <w:rsid w:val="00864553"/>
    <w:rsid w:val="00865C64"/>
    <w:rsid w:val="00875F9C"/>
    <w:rsid w:val="00894FE9"/>
    <w:rsid w:val="008D06C0"/>
    <w:rsid w:val="00905721"/>
    <w:rsid w:val="0092713B"/>
    <w:rsid w:val="00945211"/>
    <w:rsid w:val="00987B41"/>
    <w:rsid w:val="009B409F"/>
    <w:rsid w:val="009B747D"/>
    <w:rsid w:val="009C318B"/>
    <w:rsid w:val="009D6278"/>
    <w:rsid w:val="00A00BD7"/>
    <w:rsid w:val="00A20584"/>
    <w:rsid w:val="00A341CE"/>
    <w:rsid w:val="00A5420E"/>
    <w:rsid w:val="00A5474D"/>
    <w:rsid w:val="00A80912"/>
    <w:rsid w:val="00AC4B12"/>
    <w:rsid w:val="00AF201D"/>
    <w:rsid w:val="00B073BF"/>
    <w:rsid w:val="00B15E1B"/>
    <w:rsid w:val="00B22C1C"/>
    <w:rsid w:val="00B3337B"/>
    <w:rsid w:val="00B54632"/>
    <w:rsid w:val="00B9652B"/>
    <w:rsid w:val="00BB4118"/>
    <w:rsid w:val="00C030C1"/>
    <w:rsid w:val="00C12DCB"/>
    <w:rsid w:val="00C23642"/>
    <w:rsid w:val="00C74FA4"/>
    <w:rsid w:val="00C83853"/>
    <w:rsid w:val="00CA49FE"/>
    <w:rsid w:val="00CB3B6E"/>
    <w:rsid w:val="00CB58C2"/>
    <w:rsid w:val="00CB6378"/>
    <w:rsid w:val="00CD1409"/>
    <w:rsid w:val="00CD5098"/>
    <w:rsid w:val="00CD5A1A"/>
    <w:rsid w:val="00CE2565"/>
    <w:rsid w:val="00CF27E9"/>
    <w:rsid w:val="00D009D3"/>
    <w:rsid w:val="00D116E4"/>
    <w:rsid w:val="00D92579"/>
    <w:rsid w:val="00DB2400"/>
    <w:rsid w:val="00DB7301"/>
    <w:rsid w:val="00E6409C"/>
    <w:rsid w:val="00E90EEE"/>
    <w:rsid w:val="00EF4FC1"/>
    <w:rsid w:val="00F1397F"/>
    <w:rsid w:val="00F35649"/>
    <w:rsid w:val="00F6140D"/>
    <w:rsid w:val="00F6519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876045252">
      <w:bodyDiv w:val="1"/>
      <w:marLeft w:val="0"/>
      <w:marRight w:val="0"/>
      <w:marTop w:val="0"/>
      <w:marBottom w:val="0"/>
      <w:divBdr>
        <w:top w:val="none" w:sz="0" w:space="0" w:color="auto"/>
        <w:left w:val="none" w:sz="0" w:space="0" w:color="auto"/>
        <w:bottom w:val="none" w:sz="0" w:space="0" w:color="auto"/>
        <w:right w:val="none" w:sz="0" w:space="0" w:color="auto"/>
      </w:divBdr>
      <w:divsChild>
        <w:div w:id="243416511">
          <w:marLeft w:val="547"/>
          <w:marRight w:val="0"/>
          <w:marTop w:val="86"/>
          <w:marBottom w:val="0"/>
          <w:divBdr>
            <w:top w:val="none" w:sz="0" w:space="0" w:color="auto"/>
            <w:left w:val="none" w:sz="0" w:space="0" w:color="auto"/>
            <w:bottom w:val="none" w:sz="0" w:space="0" w:color="auto"/>
            <w:right w:val="none" w:sz="0" w:space="0" w:color="auto"/>
          </w:divBdr>
        </w:div>
        <w:div w:id="919218378">
          <w:marLeft w:val="547"/>
          <w:marRight w:val="0"/>
          <w:marTop w:val="86"/>
          <w:marBottom w:val="0"/>
          <w:divBdr>
            <w:top w:val="none" w:sz="0" w:space="0" w:color="auto"/>
            <w:left w:val="none" w:sz="0" w:space="0" w:color="auto"/>
            <w:bottom w:val="none" w:sz="0" w:space="0" w:color="auto"/>
            <w:right w:val="none" w:sz="0" w:space="0" w:color="auto"/>
          </w:divBdr>
        </w:div>
        <w:div w:id="2019774868">
          <w:marLeft w:val="547"/>
          <w:marRight w:val="0"/>
          <w:marTop w:val="86"/>
          <w:marBottom w:val="0"/>
          <w:divBdr>
            <w:top w:val="none" w:sz="0" w:space="0" w:color="auto"/>
            <w:left w:val="none" w:sz="0" w:space="0" w:color="auto"/>
            <w:bottom w:val="none" w:sz="0" w:space="0" w:color="auto"/>
            <w:right w:val="none" w:sz="0" w:space="0" w:color="auto"/>
          </w:divBdr>
        </w:div>
        <w:div w:id="1062482316">
          <w:marLeft w:val="547"/>
          <w:marRight w:val="0"/>
          <w:marTop w:val="86"/>
          <w:marBottom w:val="0"/>
          <w:divBdr>
            <w:top w:val="none" w:sz="0" w:space="0" w:color="auto"/>
            <w:left w:val="none" w:sz="0" w:space="0" w:color="auto"/>
            <w:bottom w:val="none" w:sz="0" w:space="0" w:color="auto"/>
            <w:right w:val="none" w:sz="0" w:space="0" w:color="auto"/>
          </w:divBdr>
        </w:div>
        <w:div w:id="51856012">
          <w:marLeft w:val="547"/>
          <w:marRight w:val="0"/>
          <w:marTop w:val="86"/>
          <w:marBottom w:val="0"/>
          <w:divBdr>
            <w:top w:val="none" w:sz="0" w:space="0" w:color="auto"/>
            <w:left w:val="none" w:sz="0" w:space="0" w:color="auto"/>
            <w:bottom w:val="none" w:sz="0" w:space="0" w:color="auto"/>
            <w:right w:val="none" w:sz="0" w:space="0" w:color="auto"/>
          </w:divBdr>
        </w:div>
        <w:div w:id="660307773">
          <w:marLeft w:val="547"/>
          <w:marRight w:val="0"/>
          <w:marTop w:val="86"/>
          <w:marBottom w:val="0"/>
          <w:divBdr>
            <w:top w:val="none" w:sz="0" w:space="0" w:color="auto"/>
            <w:left w:val="none" w:sz="0" w:space="0" w:color="auto"/>
            <w:bottom w:val="none" w:sz="0" w:space="0" w:color="auto"/>
            <w:right w:val="none" w:sz="0" w:space="0" w:color="auto"/>
          </w:divBdr>
        </w:div>
      </w:divsChild>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1/anglestrianglesvenndiagrams.ppt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luecoatmaths.files.wordpress.com/2017/01/venn-diagram-templates-for-plastic-wallets.doc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524</Words>
  <Characters>2989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2017-01-24T08:09:00Z</dcterms:created>
  <dcterms:modified xsi:type="dcterms:W3CDTF">2017-01-24T11:05:00Z</dcterms:modified>
</cp:coreProperties>
</file>