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D009D3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Autumn 2 Lesson </w:t>
            </w:r>
            <w:r w:rsidR="00D009D3">
              <w:rPr>
                <w:rFonts w:ascii="Calibri" w:eastAsia="Calibri" w:hAnsi="Calibri" w:cs="Calibri"/>
                <w:b/>
                <w:sz w:val="32"/>
              </w:rPr>
              <w:t>6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D009D3">
              <w:rPr>
                <w:rFonts w:ascii="Calibri" w:eastAsia="Calibri" w:hAnsi="Calibri" w:cs="Calibri"/>
                <w:b/>
                <w:sz w:val="32"/>
              </w:rPr>
              <w:t>Areas of parallelograms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75254B" w:rsidP="00D009D3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2"/>
              </w:rPr>
              <w:t xml:space="preserve">To </w:t>
            </w:r>
            <w:r w:rsidR="00D009D3">
              <w:rPr>
                <w:rFonts w:ascii="Calibri" w:hAnsi="Calibri"/>
                <w:sz w:val="20"/>
                <w:szCs w:val="22"/>
              </w:rPr>
              <w:t>understand why the area of a parallelogram is given by A = base x height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5254B" w:rsidRPr="0075254B" w:rsidRDefault="00D009D3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 xml:space="preserve">Students often forget formulae for the areas of different shapes.  This lesson uses the idea of conservation of area to show that a parallelogram can be cut up and rearranged to make a </w:t>
            </w:r>
            <w:proofErr w:type="spellStart"/>
            <w:r>
              <w:rPr>
                <w:rFonts w:asciiTheme="minorHAnsi" w:hAnsiTheme="minorHAnsi"/>
                <w:sz w:val="20"/>
                <w:szCs w:val="22"/>
              </w:rPr>
              <w:t>reactangle</w:t>
            </w:r>
            <w:proofErr w:type="spellEnd"/>
            <w:r>
              <w:rPr>
                <w:rFonts w:asciiTheme="minorHAnsi" w:hAnsiTheme="minorHAnsi"/>
                <w:sz w:val="20"/>
                <w:szCs w:val="22"/>
              </w:rPr>
              <w:t xml:space="preserve">. This leads to finding the </w:t>
            </w:r>
            <w:proofErr w:type="spellStart"/>
            <w:r>
              <w:rPr>
                <w:rFonts w:asciiTheme="minorHAnsi" w:hAnsiTheme="minorHAnsi"/>
                <w:sz w:val="20"/>
                <w:szCs w:val="22"/>
              </w:rPr>
              <w:t>formaula</w:t>
            </w:r>
            <w:proofErr w:type="spellEnd"/>
            <w:r>
              <w:rPr>
                <w:rFonts w:asciiTheme="minorHAnsi" w:hAnsiTheme="minorHAnsi"/>
                <w:sz w:val="20"/>
                <w:szCs w:val="22"/>
              </w:rPr>
              <w:t>, and hopefully gives students a way of remembering what the formula is.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41507" w:rsidRDefault="00D009D3" w:rsidP="00653C66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hyperlink r:id="rId8" w:history="1">
              <w:proofErr w:type="spellStart"/>
              <w:r w:rsidRPr="00D009D3">
                <w:rPr>
                  <w:rStyle w:val="Hyperlink"/>
                  <w:rFonts w:asciiTheme="minorHAnsi" w:hAnsiTheme="minorHAnsi"/>
                  <w:sz w:val="20"/>
                  <w:szCs w:val="22"/>
                </w:rPr>
                <w:t>Powerpoint</w:t>
              </w:r>
              <w:proofErr w:type="spellEnd"/>
            </w:hyperlink>
            <w:r w:rsidRPr="00D009D3">
              <w:rPr>
                <w:rFonts w:asciiTheme="minorHAnsi" w:hAnsiTheme="minorHAnsi"/>
                <w:sz w:val="20"/>
                <w:szCs w:val="22"/>
              </w:rPr>
              <w:br/>
            </w:r>
            <w:hyperlink r:id="rId9" w:history="1">
              <w:r w:rsidRPr="00D009D3">
                <w:rPr>
                  <w:rStyle w:val="Hyperlink"/>
                  <w:rFonts w:asciiTheme="minorHAnsi" w:hAnsiTheme="minorHAnsi"/>
                  <w:sz w:val="20"/>
                  <w:szCs w:val="22"/>
                </w:rPr>
                <w:t>Shapes to cut out</w:t>
              </w:r>
            </w:hyperlink>
          </w:p>
          <w:p w:rsidR="00D009D3" w:rsidRDefault="00D009D3" w:rsidP="00653C66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Scissors</w:t>
            </w:r>
          </w:p>
          <w:p w:rsidR="00D009D3" w:rsidRPr="005E4ADB" w:rsidRDefault="00D009D3" w:rsidP="00D009D3">
            <w:pPr>
              <w:jc w:val="left"/>
              <w:rPr>
                <w:rFonts w:asciiTheme="minorHAnsi" w:hAnsiTheme="minorHAnsi"/>
                <w:sz w:val="20"/>
                <w:szCs w:val="22"/>
              </w:rPr>
            </w:pPr>
            <w:r w:rsidRPr="00D009D3">
              <w:rPr>
                <w:rFonts w:asciiTheme="minorHAnsi" w:hAnsiTheme="minorHAnsi"/>
                <w:sz w:val="20"/>
                <w:szCs w:val="22"/>
              </w:rPr>
              <w:t>Print out of slide 11 (12 for faster workers</w:t>
            </w:r>
            <w:proofErr w:type="gramStart"/>
            <w:r w:rsidRPr="00D009D3">
              <w:rPr>
                <w:rFonts w:asciiTheme="minorHAnsi" w:hAnsiTheme="minorHAnsi"/>
                <w:sz w:val="20"/>
                <w:szCs w:val="22"/>
              </w:rPr>
              <w:t>)</w:t>
            </w:r>
            <w:proofErr w:type="gramEnd"/>
            <w:r w:rsidRPr="00D009D3">
              <w:rPr>
                <w:rFonts w:asciiTheme="minorHAnsi" w:hAnsiTheme="minorHAnsi"/>
                <w:sz w:val="20"/>
                <w:szCs w:val="22"/>
              </w:rPr>
              <w:br/>
              <w:t>Printout of slide 16 (17 for faster workers)</w:t>
            </w:r>
            <w:r w:rsidRPr="00D009D3">
              <w:rPr>
                <w:rFonts w:asciiTheme="minorHAnsi" w:hAnsiTheme="minorHAnsi"/>
                <w:sz w:val="20"/>
                <w:szCs w:val="22"/>
              </w:rPr>
              <w:br/>
              <w:t>Printout of slide 18 for those you know will finish.</w:t>
            </w:r>
            <w:r w:rsidRPr="00D009D3">
              <w:rPr>
                <w:rFonts w:asciiTheme="minorHAnsi" w:hAnsiTheme="minorHAnsi"/>
                <w:sz w:val="20"/>
                <w:szCs w:val="22"/>
              </w:rPr>
              <w:br/>
            </w:r>
            <w:hyperlink r:id="rId10" w:history="1">
              <w:r w:rsidRPr="00D009D3">
                <w:rPr>
                  <w:rStyle w:val="Hyperlink"/>
                  <w:rFonts w:asciiTheme="minorHAnsi" w:hAnsiTheme="minorHAnsi"/>
                  <w:sz w:val="20"/>
                  <w:szCs w:val="22"/>
                </w:rPr>
                <w:t>Square dotty grid</w:t>
              </w:r>
            </w:hyperlink>
            <w:r w:rsidRPr="00D009D3">
              <w:rPr>
                <w:rFonts w:asciiTheme="minorHAnsi" w:hAnsiTheme="minorHAnsi"/>
                <w:sz w:val="20"/>
                <w:szCs w:val="22"/>
              </w:rPr>
              <w:t> for use with slide 18</w:t>
            </w:r>
          </w:p>
        </w:tc>
      </w:tr>
    </w:tbl>
    <w:p w:rsidR="00653C66" w:rsidRPr="006A3A7C" w:rsidRDefault="00653C66" w:rsidP="00361351">
      <w:pPr>
        <w:jc w:val="left"/>
      </w:pPr>
    </w:p>
    <w:p w:rsidR="00653C66" w:rsidRPr="00184FEC" w:rsidRDefault="00653C66" w:rsidP="00653C66">
      <w:pPr>
        <w:jc w:val="left"/>
      </w:pPr>
      <w:r w:rsidRPr="006A3A7C">
        <w:rPr>
          <w:rFonts w:ascii="Calibri" w:hAnsi="Calibri"/>
          <w:b/>
          <w:bCs/>
        </w:rPr>
        <w:t xml:space="preserve">Key words: </w:t>
      </w:r>
      <w:r w:rsidR="00D009D3">
        <w:rPr>
          <w:rFonts w:ascii="Calibri" w:hAnsi="Calibri"/>
          <w:b/>
          <w:bCs/>
          <w:color w:val="FF0000"/>
        </w:rPr>
        <w:t>Parallelogram, area, base, height, perpendicular.</w:t>
      </w:r>
    </w:p>
    <w:p w:rsidR="00D009D3" w:rsidRDefault="00D009D3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sz w:val="22"/>
          <w:szCs w:val="22"/>
        </w:rPr>
      </w:pPr>
    </w:p>
    <w:p w:rsidR="00653C66" w:rsidRPr="00184FEC" w:rsidRDefault="00653C66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</w:rPr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  <w:r>
        <w:rPr>
          <w:rFonts w:ascii="Calibri" w:hAnsi="Calibri"/>
          <w:b/>
          <w:bCs/>
        </w:rPr>
        <w:tab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3"/>
        <w:gridCol w:w="7391"/>
      </w:tblGrid>
      <w:tr w:rsidR="00653C66" w:rsidRPr="006A3A7C" w:rsidTr="00DA2A5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361351" w:rsidRDefault="00653C66" w:rsidP="00361351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Activity 1: </w:t>
            </w:r>
          </w:p>
          <w:p w:rsidR="00361351" w:rsidRDefault="00361351" w:rsidP="00361351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653C66" w:rsidRDefault="00141507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Show the shape on slide 1.</w:t>
            </w:r>
          </w:p>
          <w:p w:rsidR="00141507" w:rsidRDefault="00D009D3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Ask students to discuss with each other how they might find the area of this parallelogram.  </w:t>
            </w:r>
          </w:p>
          <w:p w:rsidR="00D009D3" w:rsidRDefault="00D009D3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Some might count the squares; some might know what the formula is and apply it.</w:t>
            </w:r>
          </w:p>
          <w:p w:rsidR="00D009D3" w:rsidRDefault="00D009D3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Bring class back together to share their thoughts.</w:t>
            </w:r>
          </w:p>
          <w:p w:rsidR="00D009D3" w:rsidRDefault="00D009D3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:rsidR="00D009D3" w:rsidRDefault="00D009D3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Show slide 2 and give out the shape for them to cut from this sheet </w:t>
            </w:r>
            <w:hyperlink r:id="rId11" w:history="1">
              <w:r w:rsidRPr="00D009D3">
                <w:rPr>
                  <w:rStyle w:val="Hyperlink"/>
                  <w:rFonts w:asciiTheme="minorHAnsi" w:hAnsiTheme="minorHAnsi"/>
                  <w:sz w:val="20"/>
                  <w:szCs w:val="22"/>
                </w:rPr>
                <w:t>Shapes to cut out</w:t>
              </w:r>
            </w:hyperlink>
          </w:p>
          <w:p w:rsidR="00D009D3" w:rsidRDefault="00D009D3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Students should follow the instructions on the slide.</w:t>
            </w:r>
            <w:r w:rsidR="000E0C7D">
              <w:rPr>
                <w:rFonts w:asciiTheme="minorHAnsi" w:hAnsiTheme="minorHAnsi"/>
                <w:sz w:val="20"/>
                <w:szCs w:val="22"/>
              </w:rPr>
              <w:t xml:space="preserve">  They </w:t>
            </w:r>
            <w:proofErr w:type="gramStart"/>
            <w:r w:rsidR="000E0C7D">
              <w:rPr>
                <w:rFonts w:asciiTheme="minorHAnsi" w:hAnsiTheme="minorHAnsi"/>
                <w:sz w:val="20"/>
                <w:szCs w:val="22"/>
              </w:rPr>
              <w:t>may need</w:t>
            </w:r>
            <w:proofErr w:type="gramEnd"/>
            <w:r w:rsidR="000E0C7D">
              <w:rPr>
                <w:rFonts w:asciiTheme="minorHAnsi" w:hAnsiTheme="minorHAnsi"/>
                <w:sz w:val="20"/>
                <w:szCs w:val="22"/>
              </w:rPr>
              <w:t xml:space="preserve"> help labelling the vertices and where to cut the shape. Suggest counting squares to help out.</w:t>
            </w:r>
          </w:p>
          <w:p w:rsidR="00D009D3" w:rsidRDefault="00D009D3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2"/>
              </w:rPr>
            </w:pPr>
          </w:p>
          <w:p w:rsidR="00D009D3" w:rsidRDefault="00D009D3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Repeat for slide 3.</w:t>
            </w:r>
          </w:p>
          <w:p w:rsidR="000E0C7D" w:rsidRDefault="000E0C7D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2"/>
              </w:rPr>
            </w:pPr>
          </w:p>
          <w:p w:rsidR="000E0C7D" w:rsidRDefault="000E0C7D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Students then stick the shapes into their books explaining what they have done. (They will need a shape that they don’t cut up too, to help their discussion.</w:t>
            </w:r>
          </w:p>
          <w:p w:rsidR="000E0C7D" w:rsidRDefault="000E0C7D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2"/>
              </w:rPr>
            </w:pPr>
          </w:p>
          <w:p w:rsidR="00D009D3" w:rsidRDefault="000E0C7D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If they finish quickly, they should answer the questions on slides 5 &amp; 6 while others complete the first task.</w:t>
            </w:r>
          </w:p>
          <w:p w:rsidR="00184FEC" w:rsidRPr="00184FEC" w:rsidRDefault="00184FEC" w:rsidP="00A5420E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</w:rPr>
            </w:pPr>
          </w:p>
        </w:tc>
      </w:tr>
      <w:tr w:rsidR="000E0C7D" w:rsidRPr="006A3A7C" w:rsidTr="003F6D97"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653C66" w:rsidRPr="006A3A7C" w:rsidRDefault="00653C66" w:rsidP="00DA2A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7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0E0C7D" w:rsidRPr="000E0C7D" w:rsidRDefault="000E0C7D" w:rsidP="000E0C7D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0E0C7D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What is the shape you have made each time?</w:t>
            </w:r>
          </w:p>
          <w:p w:rsidR="000E0C7D" w:rsidRDefault="000E0C7D" w:rsidP="000E0C7D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0E0C7D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How do you find the area of that rectangle?</w:t>
            </w:r>
          </w:p>
          <w:p w:rsidR="000E0C7D" w:rsidRDefault="000E0C7D" w:rsidP="000E0C7D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What does that mean the area of the parallelogram is?</w:t>
            </w:r>
          </w:p>
          <w:p w:rsidR="000E0C7D" w:rsidRPr="000E0C7D" w:rsidRDefault="000E0C7D" w:rsidP="000E0C7D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Why?</w:t>
            </w:r>
          </w:p>
          <w:p w:rsidR="00A5420E" w:rsidRPr="00F6519F" w:rsidRDefault="00A5420E" w:rsidP="00F6519F">
            <w:pPr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</w:p>
        </w:tc>
      </w:tr>
    </w:tbl>
    <w:p w:rsidR="00653C66" w:rsidRPr="006A3A7C" w:rsidRDefault="00653C66" w:rsidP="00653C66">
      <w:pPr>
        <w:jc w:val="both"/>
      </w:pPr>
    </w:p>
    <w:p w:rsidR="00653C66" w:rsidRDefault="00653C66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190657" w:rsidRDefault="00190657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0E0C7D" w:rsidRDefault="000E0C7D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0E0C7D" w:rsidRDefault="000E0C7D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0E0C7D" w:rsidRDefault="000E0C7D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0E0C7D" w:rsidRDefault="000E0C7D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4"/>
        <w:gridCol w:w="7430"/>
      </w:tblGrid>
      <w:tr w:rsidR="005B4B84" w:rsidRPr="006A3A7C" w:rsidTr="00A912AF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Default="005B4B84" w:rsidP="005B4B84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lastRenderedPageBreak/>
              <w:t xml:space="preserve">Activity </w:t>
            </w:r>
            <w:r w:rsidR="000E0C7D">
              <w:rPr>
                <w:rFonts w:ascii="Calibri" w:hAnsi="Calibri"/>
                <w:b/>
                <w:bCs/>
                <w:sz w:val="20"/>
                <w:szCs w:val="20"/>
              </w:rPr>
              <w:t>2</w:t>
            </w: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5B4B84" w:rsidRDefault="005B4B84" w:rsidP="005B4B84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0E0C7D" w:rsidRDefault="000E0C7D" w:rsidP="000E0C7D">
            <w:pPr>
              <w:ind w:left="-120" w:right="120"/>
              <w:jc w:val="both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Talk through slides 7 – 10 and ask the students to copy down the information from slide 10 into their books.</w:t>
            </w:r>
          </w:p>
          <w:p w:rsidR="000E0C7D" w:rsidRDefault="000E0C7D" w:rsidP="000E0C7D">
            <w:pPr>
              <w:ind w:left="-120" w:right="120"/>
              <w:jc w:val="both"/>
              <w:rPr>
                <w:rFonts w:asciiTheme="minorHAnsi" w:hAnsiTheme="minorHAnsi"/>
                <w:sz w:val="20"/>
              </w:rPr>
            </w:pPr>
          </w:p>
          <w:p w:rsidR="005B4B84" w:rsidRDefault="000E0C7D" w:rsidP="000E0C7D">
            <w:pPr>
              <w:ind w:left="-142" w:right="120"/>
              <w:jc w:val="left"/>
            </w:pPr>
            <w:r>
              <w:rPr>
                <w:rFonts w:asciiTheme="minorHAnsi" w:hAnsiTheme="minorHAnsi"/>
                <w:sz w:val="20"/>
              </w:rPr>
              <w:t>Students then answer the questions from slide 11</w:t>
            </w:r>
          </w:p>
          <w:p w:rsidR="005B4B84" w:rsidRPr="00A5420E" w:rsidRDefault="005B4B84" w:rsidP="005B4B84">
            <w:pPr>
              <w:ind w:right="120"/>
              <w:jc w:val="both"/>
            </w:pPr>
          </w:p>
        </w:tc>
      </w:tr>
      <w:tr w:rsidR="000E0C7D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Little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0E0C7D" w:rsidP="005B4B84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Able to answer question 1 as it just has two lengths to multiply. Confused as to which lengths to multiply for question 2.</w:t>
            </w:r>
          </w:p>
        </w:tc>
      </w:tr>
      <w:tr w:rsidR="000E0C7D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0E0C7D" w:rsidRPr="000E0C7D" w:rsidRDefault="000E0C7D" w:rsidP="000E0C7D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If you cut down the dotted line and translated the triangle to the other side, what shape </w:t>
            </w:r>
            <w:proofErr w:type="spellStart"/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wpuld</w:t>
            </w:r>
            <w:proofErr w:type="spellEnd"/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 you have?</w:t>
            </w:r>
          </w:p>
          <w:p w:rsidR="000E0C7D" w:rsidRPr="000E0C7D" w:rsidRDefault="000E0C7D" w:rsidP="000E0C7D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What are the dimensions of that shape?</w:t>
            </w:r>
          </w:p>
          <w:p w:rsidR="000E0C7D" w:rsidRPr="000E0C7D" w:rsidRDefault="000E0C7D" w:rsidP="000E0C7D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How do you find its area</w:t>
            </w:r>
          </w:p>
          <w:p w:rsidR="005B4B84" w:rsidRPr="005B4B84" w:rsidRDefault="000E0C7D" w:rsidP="000E0C7D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So look back at the original shape. Which two sides do you need to multiply together?</w:t>
            </w:r>
          </w:p>
        </w:tc>
      </w:tr>
      <w:tr w:rsidR="000E0C7D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Some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0E0C7D" w:rsidP="005B4B84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Answers q’s 1-3 but then goes back to counting squares for the 4</w:t>
            </w:r>
            <w:r w:rsidRPr="000E0C7D">
              <w:rPr>
                <w:rFonts w:ascii="Calibri" w:hAnsi="Calibri"/>
                <w:sz w:val="20"/>
                <w:szCs w:val="20"/>
                <w:shd w:val="clear" w:color="auto" w:fill="C0C0C0"/>
                <w:vertAlign w:val="superscript"/>
              </w:rPr>
              <w:t>th</w:t>
            </w: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 question.</w:t>
            </w:r>
          </w:p>
        </w:tc>
      </w:tr>
      <w:tr w:rsidR="000E0C7D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0E0C7D" w:rsidRDefault="000E0C7D" w:rsidP="005B4B84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Which lengths could you label on this diagram?</w:t>
            </w:r>
          </w:p>
          <w:p w:rsidR="000E0C7D" w:rsidRPr="005B4B84" w:rsidRDefault="000E0C7D" w:rsidP="005B4B84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Which lengths do you need to find the area?</w:t>
            </w:r>
          </w:p>
        </w:tc>
      </w:tr>
      <w:tr w:rsidR="000E0C7D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Substantial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0E0C7D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Pupils complete the </w:t>
            </w:r>
            <w:r w:rsidR="006A1F14">
              <w:rPr>
                <w:rFonts w:ascii="Calibri" w:hAnsi="Calibri"/>
                <w:sz w:val="20"/>
                <w:szCs w:val="20"/>
                <w:shd w:val="clear" w:color="auto" w:fill="C0C0C0"/>
              </w:rPr>
              <w:t>4 questions</w:t>
            </w:r>
          </w:p>
        </w:tc>
      </w:tr>
      <w:tr w:rsidR="000E0C7D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6A1F14" w:rsidRPr="006A1F14" w:rsidRDefault="006A1F14" w:rsidP="006A1F14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Give out the question from slide 12.</w:t>
            </w:r>
          </w:p>
        </w:tc>
      </w:tr>
    </w:tbl>
    <w:p w:rsidR="00894FE9" w:rsidRDefault="00894FE9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5B4B84" w:rsidRDefault="005B4B8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5B4B84" w:rsidRDefault="005B4B8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4"/>
        <w:gridCol w:w="7430"/>
      </w:tblGrid>
      <w:tr w:rsidR="005B4B84" w:rsidRPr="006A3A7C" w:rsidTr="00A912AF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Default="005B4B84" w:rsidP="00A912AF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Activity </w:t>
            </w:r>
            <w:r w:rsidR="006A1F14">
              <w:rPr>
                <w:rFonts w:ascii="Calibri" w:hAnsi="Calibri"/>
                <w:b/>
                <w:bCs/>
                <w:sz w:val="20"/>
                <w:szCs w:val="20"/>
              </w:rPr>
              <w:t>3</w:t>
            </w: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CB6378" w:rsidRDefault="00CB6378" w:rsidP="00CB6378">
            <w:pPr>
              <w:jc w:val="left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5B4B84" w:rsidRDefault="006A1F14" w:rsidP="006A1F14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Show slide 13 and ask students to find the area using the formula.</w:t>
            </w:r>
          </w:p>
          <w:p w:rsidR="006A1F14" w:rsidRDefault="006A1F14" w:rsidP="006A1F14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The next slide asks students to think about how they might show that the area is 24cm</w:t>
            </w:r>
            <w:r>
              <w:rPr>
                <w:rFonts w:asciiTheme="minorHAnsi" w:hAnsiTheme="minorHAnsi"/>
                <w:sz w:val="20"/>
                <w:vertAlign w:val="superscript"/>
              </w:rPr>
              <w:t>2</w:t>
            </w:r>
            <w:r>
              <w:rPr>
                <w:rFonts w:asciiTheme="minorHAnsi" w:hAnsiTheme="minorHAnsi"/>
                <w:sz w:val="20"/>
              </w:rPr>
              <w:t>.</w:t>
            </w:r>
          </w:p>
          <w:p w:rsidR="006A1F14" w:rsidRDefault="006A1F14" w:rsidP="006A1F14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</w:p>
          <w:p w:rsidR="006A1F14" w:rsidRDefault="006A1F14" w:rsidP="006A1F14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Ask students to discuss and then show them to compare the two ideas given on slide 15. Can they see what has been done here?</w:t>
            </w:r>
          </w:p>
          <w:p w:rsidR="006A1F14" w:rsidRDefault="006A1F14" w:rsidP="006A1F14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</w:p>
          <w:p w:rsidR="006A1F14" w:rsidRPr="006A1F14" w:rsidRDefault="006A1F14" w:rsidP="006A1F14">
            <w:pPr>
              <w:ind w:left="-142" w:right="120"/>
              <w:jc w:val="left"/>
            </w:pPr>
            <w:r>
              <w:rPr>
                <w:rFonts w:asciiTheme="minorHAnsi" w:hAnsiTheme="minorHAnsi"/>
                <w:sz w:val="20"/>
              </w:rPr>
              <w:t>Answer questions from slide 16 in their books.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Little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6A1F14" w:rsidP="00A912AF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Able to answer question 1 as it just has two lengths to multiply. Confused as to which lengths to multiply for question 2.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1F14" w:rsidRDefault="006A1F14" w:rsidP="00A912AF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Which length would you label as the base?</w:t>
            </w:r>
          </w:p>
          <w:p w:rsidR="006A1F14" w:rsidRPr="005B4B84" w:rsidRDefault="006A1F14" w:rsidP="00A912AF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Which length is perpendicular to the base?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Some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6A1F14" w:rsidP="00A912AF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Answers the questions 1-4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5B4B84" w:rsidRDefault="006A1F14" w:rsidP="00A912AF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Give out the questions on slide 17 for them to answer in their books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Substantial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6A1F14" w:rsidP="00A912AF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They complete the questions from </w:t>
            </w:r>
            <w:proofErr w:type="spellStart"/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sl</w:t>
            </w:r>
            <w:proofErr w:type="spellEnd"/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1F14" w:rsidRDefault="006A1F14" w:rsidP="006A1F14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6A1F14"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Give out the </w:t>
            </w: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challenge </w:t>
            </w:r>
            <w:r w:rsidRPr="006A1F14">
              <w:rPr>
                <w:rFonts w:ascii="Calibri" w:hAnsi="Calibri" w:cs="Arial"/>
                <w:i/>
                <w:iCs/>
                <w:sz w:val="20"/>
                <w:szCs w:val="20"/>
              </w:rPr>
              <w:t>on slide 1</w:t>
            </w: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8</w:t>
            </w:r>
            <w:r w:rsidRPr="006A1F14"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 for them to answer in their books</w:t>
            </w: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. (Pick’s theorem)</w:t>
            </w:r>
          </w:p>
        </w:tc>
      </w:tr>
    </w:tbl>
    <w:p w:rsidR="005B4B84" w:rsidRDefault="005B4B8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5B4B84" w:rsidRDefault="005B4B8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836901" w:rsidRDefault="00836901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129540</wp:posOffset>
                </wp:positionV>
                <wp:extent cx="5981700" cy="7810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0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6901" w:rsidRDefault="00836901" w:rsidP="00836901">
                            <w:pPr>
                              <w:jc w:val="left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36901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Acknowledgement:</w:t>
                            </w:r>
                          </w:p>
                          <w:p w:rsidR="00836901" w:rsidRDefault="00836901" w:rsidP="00836901">
                            <w:pPr>
                              <w:jc w:val="left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:rsidR="00836901" w:rsidRDefault="009D6278" w:rsidP="006F170F">
                            <w:pPr>
                              <w:jc w:val="both"/>
                              <w:rPr>
                                <w:rStyle w:val="Hyperlink"/>
                                <w:rFonts w:asciiTheme="minorHAnsi" w:hAnsiTheme="minorHAnsi"/>
                                <w:color w:val="auto"/>
                                <w:sz w:val="20"/>
                                <w:szCs w:val="22"/>
                                <w:u w:val="none"/>
                              </w:rPr>
                            </w:pPr>
                            <w:r w:rsidRPr="009D6278">
                              <w:rPr>
                                <w:rFonts w:asciiTheme="minorHAnsi" w:hAnsiTheme="minorHAnsi"/>
                                <w:color w:val="auto"/>
                                <w:sz w:val="20"/>
                                <w:szCs w:val="22"/>
                              </w:rPr>
                              <w:t>Japanese</w:t>
                            </w:r>
                            <w:r w:rsidRPr="009D6278">
                              <w:rPr>
                                <w:rStyle w:val="Hyperlink"/>
                                <w:rFonts w:asciiTheme="minorHAnsi" w:hAnsiTheme="minorHAnsi"/>
                                <w:color w:val="auto"/>
                                <w:sz w:val="20"/>
                                <w:szCs w:val="22"/>
                                <w:u w:val="none"/>
                              </w:rPr>
                              <w:t xml:space="preserve"> textbook 5B</w:t>
                            </w:r>
                          </w:p>
                          <w:p w:rsidR="009D6278" w:rsidRPr="009D6278" w:rsidRDefault="009D6278" w:rsidP="006F170F">
                            <w:pPr>
                              <w:jc w:val="both"/>
                              <w:rPr>
                                <w:rFonts w:asciiTheme="minorHAnsi" w:hAnsiTheme="minorHAnsi"/>
                                <w:color w:val="auto"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Style w:val="Hyperlink"/>
                                <w:rFonts w:asciiTheme="minorHAnsi" w:hAnsiTheme="minorHAnsi"/>
                                <w:color w:val="auto"/>
                                <w:sz w:val="20"/>
                                <w:szCs w:val="22"/>
                                <w:u w:val="none"/>
                              </w:rPr>
                              <w:t>Challenge question from Don Steward Median website</w:t>
                            </w:r>
                            <w:bookmarkStart w:id="0" w:name="_GoBack"/>
                            <w:bookmarkEnd w:id="0"/>
                          </w:p>
                          <w:p w:rsidR="00836901" w:rsidRPr="00836901" w:rsidRDefault="00836901" w:rsidP="00836901">
                            <w:pPr>
                              <w:jc w:val="left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.95pt;margin-top:10.2pt;width:471pt;height:61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" fillcolor="white [3201]" strokeweight=".5pt">
                <v:textbox>
                  <w:txbxContent>
                    <w:p w:rsidR="00836901" w:rsidRDefault="00836901" w:rsidP="00836901">
                      <w:pPr>
                        <w:jc w:val="left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836901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Acknowledgement:</w:t>
                      </w:r>
                    </w:p>
                    <w:p w:rsidR="00836901" w:rsidRDefault="00836901" w:rsidP="00836901">
                      <w:pPr>
                        <w:jc w:val="left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:rsidR="00836901" w:rsidRDefault="009D6278" w:rsidP="006F170F">
                      <w:pPr>
                        <w:jc w:val="both"/>
                        <w:rPr>
                          <w:rStyle w:val="Hyperlink"/>
                          <w:rFonts w:asciiTheme="minorHAnsi" w:hAnsiTheme="minorHAnsi"/>
                          <w:color w:val="auto"/>
                          <w:sz w:val="20"/>
                          <w:szCs w:val="22"/>
                          <w:u w:val="none"/>
                        </w:rPr>
                      </w:pPr>
                      <w:r w:rsidRPr="009D6278">
                        <w:rPr>
                          <w:rFonts w:asciiTheme="minorHAnsi" w:hAnsiTheme="minorHAnsi"/>
                          <w:color w:val="auto"/>
                          <w:sz w:val="20"/>
                          <w:szCs w:val="22"/>
                        </w:rPr>
                        <w:t>Japanese</w:t>
                      </w:r>
                      <w:r w:rsidRPr="009D6278">
                        <w:rPr>
                          <w:rStyle w:val="Hyperlink"/>
                          <w:rFonts w:asciiTheme="minorHAnsi" w:hAnsiTheme="minorHAnsi"/>
                          <w:color w:val="auto"/>
                          <w:sz w:val="20"/>
                          <w:szCs w:val="22"/>
                          <w:u w:val="none"/>
                        </w:rPr>
                        <w:t xml:space="preserve"> textbook 5B</w:t>
                      </w:r>
                    </w:p>
                    <w:p w:rsidR="009D6278" w:rsidRPr="009D6278" w:rsidRDefault="009D6278" w:rsidP="006F170F">
                      <w:pPr>
                        <w:jc w:val="both"/>
                        <w:rPr>
                          <w:rFonts w:asciiTheme="minorHAnsi" w:hAnsiTheme="minorHAnsi"/>
                          <w:color w:val="auto"/>
                          <w:sz w:val="20"/>
                          <w:szCs w:val="22"/>
                        </w:rPr>
                      </w:pPr>
                      <w:r>
                        <w:rPr>
                          <w:rStyle w:val="Hyperlink"/>
                          <w:rFonts w:asciiTheme="minorHAnsi" w:hAnsiTheme="minorHAnsi"/>
                          <w:color w:val="auto"/>
                          <w:sz w:val="20"/>
                          <w:szCs w:val="22"/>
                          <w:u w:val="none"/>
                        </w:rPr>
                        <w:t>Challenge question from Don Steward Median website</w:t>
                      </w:r>
                      <w:bookmarkStart w:id="1" w:name="_GoBack"/>
                      <w:bookmarkEnd w:id="1"/>
                    </w:p>
                    <w:p w:rsidR="00836901" w:rsidRPr="00836901" w:rsidRDefault="00836901" w:rsidP="00836901">
                      <w:pPr>
                        <w:jc w:val="left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836901" w:rsidSect="00653C66">
      <w:headerReference w:type="default" r:id="rId12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2DCB" w:rsidRDefault="00C12DCB">
      <w:r>
        <w:separator/>
      </w:r>
    </w:p>
  </w:endnote>
  <w:endnote w:type="continuationSeparator" w:id="0">
    <w:p w:rsidR="00C12DCB" w:rsidRDefault="00C12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2DCB" w:rsidRDefault="00C12DCB">
      <w:r>
        <w:separator/>
      </w:r>
    </w:p>
  </w:footnote>
  <w:footnote w:type="continuationSeparator" w:id="0">
    <w:p w:rsidR="00C12DCB" w:rsidRDefault="00C12D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A07" w:rsidRDefault="00375A5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26AF06DD" wp14:editId="23A72048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1D1A07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375A5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</w:tr>
  </w:tbl>
  <w:p w:rsidR="001D1A07" w:rsidRDefault="001D1A07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1">
    <w:nsid w:val="3D9E11C2"/>
    <w:multiLevelType w:val="hybridMultilevel"/>
    <w:tmpl w:val="0988E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>
    <w:nsid w:val="4C6807FA"/>
    <w:multiLevelType w:val="hybridMultilevel"/>
    <w:tmpl w:val="551C6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6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18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9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>
    <w:nsid w:val="68B94022"/>
    <w:multiLevelType w:val="hybridMultilevel"/>
    <w:tmpl w:val="3230B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4"/>
  </w:num>
  <w:num w:numId="2">
    <w:abstractNumId w:val="17"/>
  </w:num>
  <w:num w:numId="3">
    <w:abstractNumId w:val="22"/>
  </w:num>
  <w:num w:numId="4">
    <w:abstractNumId w:val="10"/>
  </w:num>
  <w:num w:numId="5">
    <w:abstractNumId w:val="1"/>
  </w:num>
  <w:num w:numId="6">
    <w:abstractNumId w:val="19"/>
  </w:num>
  <w:num w:numId="7">
    <w:abstractNumId w:val="2"/>
  </w:num>
  <w:num w:numId="8">
    <w:abstractNumId w:val="7"/>
  </w:num>
  <w:num w:numId="9">
    <w:abstractNumId w:val="13"/>
  </w:num>
  <w:num w:numId="10">
    <w:abstractNumId w:val="12"/>
  </w:num>
  <w:num w:numId="11">
    <w:abstractNumId w:val="24"/>
  </w:num>
  <w:num w:numId="12">
    <w:abstractNumId w:val="15"/>
  </w:num>
  <w:num w:numId="13">
    <w:abstractNumId w:val="3"/>
  </w:num>
  <w:num w:numId="14">
    <w:abstractNumId w:val="18"/>
  </w:num>
  <w:num w:numId="15">
    <w:abstractNumId w:val="9"/>
  </w:num>
  <w:num w:numId="16">
    <w:abstractNumId w:val="6"/>
  </w:num>
  <w:num w:numId="17">
    <w:abstractNumId w:val="23"/>
  </w:num>
  <w:num w:numId="18">
    <w:abstractNumId w:val="21"/>
  </w:num>
  <w:num w:numId="19">
    <w:abstractNumId w:val="8"/>
  </w:num>
  <w:num w:numId="20">
    <w:abstractNumId w:val="5"/>
  </w:num>
  <w:num w:numId="21">
    <w:abstractNumId w:val="0"/>
  </w:num>
  <w:num w:numId="22">
    <w:abstractNumId w:val="16"/>
  </w:num>
  <w:num w:numId="23">
    <w:abstractNumId w:val="14"/>
  </w:num>
  <w:num w:numId="24">
    <w:abstractNumId w:val="11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83485"/>
    <w:rsid w:val="000A01DA"/>
    <w:rsid w:val="000E0C7D"/>
    <w:rsid w:val="00141507"/>
    <w:rsid w:val="001533EC"/>
    <w:rsid w:val="00184FEC"/>
    <w:rsid w:val="00190657"/>
    <w:rsid w:val="001D1A07"/>
    <w:rsid w:val="001F46CE"/>
    <w:rsid w:val="00356B53"/>
    <w:rsid w:val="00361351"/>
    <w:rsid w:val="003664DC"/>
    <w:rsid w:val="00375A5D"/>
    <w:rsid w:val="00380C33"/>
    <w:rsid w:val="00393EBF"/>
    <w:rsid w:val="003C4488"/>
    <w:rsid w:val="003F6D97"/>
    <w:rsid w:val="00400543"/>
    <w:rsid w:val="0040151D"/>
    <w:rsid w:val="00462ACB"/>
    <w:rsid w:val="005659BB"/>
    <w:rsid w:val="005B2852"/>
    <w:rsid w:val="005B4B84"/>
    <w:rsid w:val="005B6C81"/>
    <w:rsid w:val="005E4ADB"/>
    <w:rsid w:val="00653C66"/>
    <w:rsid w:val="006A1F14"/>
    <w:rsid w:val="006F170F"/>
    <w:rsid w:val="00701307"/>
    <w:rsid w:val="0075254B"/>
    <w:rsid w:val="00836901"/>
    <w:rsid w:val="00864553"/>
    <w:rsid w:val="00865C64"/>
    <w:rsid w:val="00894FE9"/>
    <w:rsid w:val="009B409F"/>
    <w:rsid w:val="009D6278"/>
    <w:rsid w:val="00A20584"/>
    <w:rsid w:val="00A5420E"/>
    <w:rsid w:val="00A80912"/>
    <w:rsid w:val="00AF201D"/>
    <w:rsid w:val="00B3337B"/>
    <w:rsid w:val="00B54632"/>
    <w:rsid w:val="00C030C1"/>
    <w:rsid w:val="00C12DCB"/>
    <w:rsid w:val="00CB3B6E"/>
    <w:rsid w:val="00CB6378"/>
    <w:rsid w:val="00CE2565"/>
    <w:rsid w:val="00CF27E9"/>
    <w:rsid w:val="00D009D3"/>
    <w:rsid w:val="00D92579"/>
    <w:rsid w:val="00E6409C"/>
    <w:rsid w:val="00E90EEE"/>
    <w:rsid w:val="00F1397F"/>
    <w:rsid w:val="00F35649"/>
    <w:rsid w:val="00F6140D"/>
    <w:rsid w:val="00F6519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6/11/lesson-06-parallelograms.pptx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bluecoatmaths.files.wordpress.com/2016/11/parallelograms-to-cut-out.docx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nrich.maths.org/content/id/8506/10mmDots%20square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luecoatmaths.files.wordpress.com/2016/11/parallelograms-to-cut-out.docx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2</cp:revision>
  <dcterms:created xsi:type="dcterms:W3CDTF">2016-11-07T19:02:00Z</dcterms:created>
  <dcterms:modified xsi:type="dcterms:W3CDTF">2016-11-07T19:02:00Z</dcterms:modified>
</cp:coreProperties>
</file>