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10632" w:type="dxa"/>
        <w:tblInd w:w="-6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39"/>
        <w:gridCol w:w="8493"/>
      </w:tblGrid>
      <w:tr w:rsidR="000A01DA" w:rsidRPr="00375A5D" w:rsidTr="00BE55D2">
        <w:tc>
          <w:tcPr>
            <w:tcW w:w="10632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BE55D2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5651B4">
              <w:rPr>
                <w:rFonts w:ascii="Calibri" w:eastAsia="Calibri" w:hAnsi="Calibri" w:cs="Calibri"/>
                <w:b/>
                <w:sz w:val="32"/>
              </w:rPr>
              <w:t>8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Autumn 2 Lesson 1</w:t>
            </w:r>
            <w:r w:rsidR="00BE55D2">
              <w:rPr>
                <w:rFonts w:ascii="Calibri" w:eastAsia="Calibri" w:hAnsi="Calibri" w:cs="Calibri"/>
                <w:b/>
                <w:sz w:val="32"/>
              </w:rPr>
              <w:t>1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BE55D2">
              <w:rPr>
                <w:rFonts w:ascii="Calibri" w:eastAsia="Calibri" w:hAnsi="Calibri" w:cs="Calibri"/>
                <w:b/>
                <w:sz w:val="32"/>
              </w:rPr>
              <w:t>Multiple representations of equations</w:t>
            </w:r>
          </w:p>
        </w:tc>
      </w:tr>
      <w:tr w:rsidR="00375A5D" w:rsidRPr="00375A5D" w:rsidTr="00BE55D2">
        <w:tc>
          <w:tcPr>
            <w:tcW w:w="2139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849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ED6506" w:rsidRDefault="005651B4" w:rsidP="005651B4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 w:rsidRPr="00ED6506">
              <w:rPr>
                <w:rFonts w:ascii="Calibri" w:hAnsi="Calibri"/>
                <w:sz w:val="20"/>
                <w:szCs w:val="22"/>
                <w:lang w:val="en-US"/>
              </w:rPr>
              <w:t xml:space="preserve">To </w:t>
            </w:r>
            <w:r w:rsidR="00BE55D2">
              <w:rPr>
                <w:rFonts w:ascii="Calibri" w:eastAsia="Calibri" w:hAnsi="Calibri" w:cs="Calibri"/>
                <w:sz w:val="20"/>
                <w:szCs w:val="20"/>
              </w:rPr>
              <w:t>solve linear equations</w:t>
            </w:r>
          </w:p>
        </w:tc>
      </w:tr>
      <w:tr w:rsidR="001D1A07" w:rsidRPr="00375A5D" w:rsidTr="00BE55D2">
        <w:tc>
          <w:tcPr>
            <w:tcW w:w="2139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849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Default="00BE55D2">
            <w:pPr>
              <w:jc w:val="both"/>
              <w:rPr>
                <w:rFonts w:asciiTheme="minorHAnsi" w:hAnsiTheme="minorHAnsi"/>
                <w:sz w:val="20"/>
                <w:szCs w:val="22"/>
                <w:lang w:val="en-US"/>
              </w:rPr>
            </w:pPr>
            <w:r>
              <w:rPr>
                <w:rFonts w:asciiTheme="minorHAnsi" w:hAnsiTheme="minorHAnsi"/>
                <w:sz w:val="20"/>
                <w:szCs w:val="22"/>
                <w:lang w:val="en-US"/>
              </w:rPr>
              <w:t xml:space="preserve">This </w:t>
            </w:r>
            <w:proofErr w:type="gramStart"/>
            <w:r>
              <w:rPr>
                <w:rFonts w:asciiTheme="minorHAnsi" w:hAnsiTheme="minorHAnsi"/>
                <w:sz w:val="20"/>
                <w:szCs w:val="22"/>
                <w:lang w:val="en-US"/>
              </w:rPr>
              <w:t>lessons</w:t>
            </w:r>
            <w:proofErr w:type="gramEnd"/>
            <w:r>
              <w:rPr>
                <w:rFonts w:asciiTheme="minorHAnsi" w:hAnsiTheme="minorHAnsi"/>
                <w:sz w:val="20"/>
                <w:szCs w:val="22"/>
                <w:lang w:val="en-US"/>
              </w:rPr>
              <w:t xml:space="preserve"> offers students a variety of ways of representing equations. They should compare each diagram and relate it to the algebraic representation.</w:t>
            </w:r>
          </w:p>
          <w:p w:rsidR="00BE55D2" w:rsidRPr="00ED6506" w:rsidRDefault="00BE55D2">
            <w:pPr>
              <w:jc w:val="both"/>
              <w:rPr>
                <w:rFonts w:asciiTheme="minorHAnsi" w:hAnsiTheme="minorHAnsi"/>
                <w:sz w:val="20"/>
                <w:szCs w:val="22"/>
                <w:lang w:val="en-US"/>
              </w:rPr>
            </w:pPr>
            <w:r>
              <w:rPr>
                <w:rFonts w:asciiTheme="minorHAnsi" w:hAnsiTheme="minorHAnsi"/>
                <w:sz w:val="20"/>
                <w:szCs w:val="22"/>
                <w:lang w:val="en-US"/>
              </w:rPr>
              <w:t>The hope is that this gives students a way of remembering why the algorithm works.</w:t>
            </w:r>
          </w:p>
        </w:tc>
      </w:tr>
      <w:tr w:rsidR="001D1A07" w:rsidRPr="00375A5D" w:rsidTr="00BE55D2">
        <w:tc>
          <w:tcPr>
            <w:tcW w:w="2139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849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E55D2" w:rsidRPr="00BE55D2" w:rsidRDefault="00B83E83" w:rsidP="00BE55D2">
            <w:pPr>
              <w:jc w:val="left"/>
              <w:rPr>
                <w:color w:val="auto"/>
              </w:rPr>
            </w:pPr>
            <w:hyperlink r:id="rId8" w:history="1">
              <w:proofErr w:type="spellStart"/>
              <w:r w:rsidR="00BE55D2" w:rsidRPr="00B83E83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Powerpoint</w:t>
              </w:r>
              <w:proofErr w:type="spellEnd"/>
            </w:hyperlink>
            <w:bookmarkStart w:id="0" w:name="_GoBack"/>
            <w:bookmarkEnd w:id="0"/>
          </w:p>
          <w:p w:rsidR="00BE55D2" w:rsidRPr="00BE55D2" w:rsidRDefault="00BE55D2" w:rsidP="00BE55D2">
            <w:pPr>
              <w:jc w:val="left"/>
              <w:rPr>
                <w:color w:val="auto"/>
              </w:rPr>
            </w:pPr>
            <w:r w:rsidRPr="00BE55D2">
              <w:rPr>
                <w:rFonts w:ascii="Calibri" w:eastAsia="Calibri" w:hAnsi="Calibri" w:cs="Calibri"/>
                <w:color w:val="auto"/>
                <w:sz w:val="20"/>
                <w:szCs w:val="20"/>
              </w:rPr>
              <w:t>Printout of slide 1,3,5 and 7 to share in pairs</w:t>
            </w:r>
          </w:p>
          <w:p w:rsidR="00BE55D2" w:rsidRPr="00266091" w:rsidRDefault="001568F1" w:rsidP="00BE55D2">
            <w:pPr>
              <w:jc w:val="both"/>
              <w:rPr>
                <w:rFonts w:ascii="Calibri" w:eastAsia="Calibri" w:hAnsi="Calibri" w:cs="Calibri"/>
                <w:color w:val="auto"/>
                <w:sz w:val="20"/>
                <w:szCs w:val="20"/>
              </w:rPr>
            </w:pPr>
            <w:hyperlink r:id="rId9" w:history="1">
              <w:r w:rsidR="00BE55D2" w:rsidRPr="00266091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Representations of equations worksheet</w:t>
              </w:r>
            </w:hyperlink>
          </w:p>
        </w:tc>
      </w:tr>
    </w:tbl>
    <w:p w:rsidR="001D1A07" w:rsidRDefault="001D1A07">
      <w:pPr>
        <w:jc w:val="both"/>
      </w:pPr>
    </w:p>
    <w:p w:rsidR="00BE55D2" w:rsidRDefault="00BE55D2" w:rsidP="00BE55D2">
      <w:pPr>
        <w:jc w:val="left"/>
      </w:pPr>
    </w:p>
    <w:tbl>
      <w:tblPr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0"/>
        <w:gridCol w:w="8805"/>
      </w:tblGrid>
      <w:tr w:rsidR="00BE55D2" w:rsidTr="00E732A1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BE55D2" w:rsidRDefault="00BE55D2" w:rsidP="00E732A1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1: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BE55D2" w:rsidRDefault="00BE55D2" w:rsidP="00E732A1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Give a printout of slides 1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,3,5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and 7 to each pair. Students spend a 5-10 mins discussing how they would find x in each diagram. Stop when one pair finishes all of the questions as there are no extensions at this stage.</w:t>
            </w:r>
          </w:p>
          <w:p w:rsidR="00BE55D2" w:rsidRDefault="00BE55D2" w:rsidP="00E732A1">
            <w:pPr>
              <w:jc w:val="left"/>
            </w:pPr>
          </w:p>
        </w:tc>
      </w:tr>
      <w:tr w:rsidR="00BE55D2" w:rsidTr="00E732A1">
        <w:trPr>
          <w:jc w:val="center"/>
        </w:trPr>
        <w:tc>
          <w:tcPr>
            <w:tcW w:w="1950" w:type="dxa"/>
            <w:shd w:val="clear" w:color="auto" w:fill="C0C0C0"/>
          </w:tcPr>
          <w:p w:rsidR="00BE55D2" w:rsidRDefault="00BE55D2" w:rsidP="00E732A1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8805" w:type="dxa"/>
            <w:shd w:val="clear" w:color="auto" w:fill="C0C0C0"/>
          </w:tcPr>
          <w:p w:rsidR="00BE55D2" w:rsidRDefault="00BE55D2" w:rsidP="00E732A1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Don’t know how to start</w:t>
            </w:r>
          </w:p>
          <w:p w:rsidR="00BE55D2" w:rsidRDefault="00BE55D2" w:rsidP="00E732A1">
            <w:pPr>
              <w:jc w:val="left"/>
            </w:pPr>
          </w:p>
          <w:p w:rsidR="00BE55D2" w:rsidRDefault="00BE55D2" w:rsidP="00E732A1">
            <w:pPr>
              <w:jc w:val="left"/>
            </w:pPr>
          </w:p>
        </w:tc>
      </w:tr>
      <w:tr w:rsidR="00BE55D2" w:rsidTr="00E732A1">
        <w:trPr>
          <w:jc w:val="center"/>
        </w:trPr>
        <w:tc>
          <w:tcPr>
            <w:tcW w:w="1950" w:type="dxa"/>
            <w:tcBorders>
              <w:bottom w:val="single" w:sz="4" w:space="0" w:color="000000"/>
            </w:tcBorders>
          </w:tcPr>
          <w:p w:rsidR="00BE55D2" w:rsidRDefault="00BE55D2" w:rsidP="00E732A1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bottom w:val="single" w:sz="4" w:space="0" w:color="000000"/>
            </w:tcBorders>
          </w:tcPr>
          <w:p w:rsidR="00BE55D2" w:rsidRDefault="00BE55D2" w:rsidP="00BE55D2">
            <w:pPr>
              <w:numPr>
                <w:ilvl w:val="0"/>
                <w:numId w:val="34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Which diagram do you think makes the most sense to you?</w:t>
            </w:r>
          </w:p>
          <w:p w:rsidR="00BE55D2" w:rsidRPr="00BE55D2" w:rsidRDefault="00BE55D2" w:rsidP="00BE55D2">
            <w:pPr>
              <w:numPr>
                <w:ilvl w:val="0"/>
                <w:numId w:val="34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Explain in words what this diagram is showing.</w:t>
            </w:r>
          </w:p>
        </w:tc>
      </w:tr>
      <w:tr w:rsidR="00BE55D2" w:rsidTr="00E732A1">
        <w:trPr>
          <w:jc w:val="center"/>
        </w:trPr>
        <w:tc>
          <w:tcPr>
            <w:tcW w:w="1950" w:type="dxa"/>
            <w:shd w:val="clear" w:color="auto" w:fill="C0C0C0"/>
          </w:tcPr>
          <w:p w:rsidR="00BE55D2" w:rsidRDefault="00BE55D2" w:rsidP="00E732A1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8805" w:type="dxa"/>
            <w:shd w:val="clear" w:color="auto" w:fill="C0C0C0"/>
          </w:tcPr>
          <w:p w:rsidR="00BE55D2" w:rsidRDefault="00BE55D2" w:rsidP="00E732A1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Is able to explain for one type of diagram but not others</w:t>
            </w:r>
          </w:p>
          <w:p w:rsidR="00BE55D2" w:rsidRDefault="00BE55D2" w:rsidP="00E732A1">
            <w:pPr>
              <w:jc w:val="left"/>
            </w:pPr>
          </w:p>
        </w:tc>
      </w:tr>
      <w:tr w:rsidR="00BE55D2" w:rsidTr="00E732A1">
        <w:trPr>
          <w:jc w:val="center"/>
        </w:trPr>
        <w:tc>
          <w:tcPr>
            <w:tcW w:w="1950" w:type="dxa"/>
            <w:tcBorders>
              <w:bottom w:val="single" w:sz="4" w:space="0" w:color="000000"/>
            </w:tcBorders>
          </w:tcPr>
          <w:p w:rsidR="00BE55D2" w:rsidRDefault="00BE55D2" w:rsidP="00E732A1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bottom w:val="single" w:sz="4" w:space="0" w:color="000000"/>
            </w:tcBorders>
          </w:tcPr>
          <w:p w:rsidR="00BE55D2" w:rsidRDefault="00BE55D2" w:rsidP="00BE55D2">
            <w:pPr>
              <w:numPr>
                <w:ilvl w:val="0"/>
                <w:numId w:val="3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Where can you see the x’s in the other diagrams?</w:t>
            </w:r>
          </w:p>
          <w:p w:rsidR="00BE55D2" w:rsidRDefault="00BE55D2" w:rsidP="00BE55D2">
            <w:pPr>
              <w:numPr>
                <w:ilvl w:val="0"/>
                <w:numId w:val="3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Where can you see the numbers in the other diagrams?</w:t>
            </w:r>
          </w:p>
          <w:p w:rsidR="00BE55D2" w:rsidRPr="00BE55D2" w:rsidRDefault="00BE55D2" w:rsidP="00E732A1">
            <w:pPr>
              <w:numPr>
                <w:ilvl w:val="0"/>
                <w:numId w:val="3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How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are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the other diagrams the same?</w:t>
            </w:r>
          </w:p>
        </w:tc>
      </w:tr>
      <w:tr w:rsidR="00BE55D2" w:rsidTr="00E732A1">
        <w:trPr>
          <w:jc w:val="center"/>
        </w:trPr>
        <w:tc>
          <w:tcPr>
            <w:tcW w:w="1950" w:type="dxa"/>
            <w:shd w:val="clear" w:color="auto" w:fill="C0C0C0"/>
          </w:tcPr>
          <w:p w:rsidR="00BE55D2" w:rsidRDefault="00BE55D2" w:rsidP="00E732A1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8805" w:type="dxa"/>
            <w:shd w:val="clear" w:color="auto" w:fill="C0C0C0"/>
          </w:tcPr>
          <w:p w:rsidR="00BE55D2" w:rsidRDefault="00BE55D2" w:rsidP="00E732A1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Able to answer all four fully</w:t>
            </w:r>
          </w:p>
          <w:p w:rsidR="00BE55D2" w:rsidRDefault="00BE55D2" w:rsidP="00E732A1">
            <w:pPr>
              <w:jc w:val="left"/>
            </w:pPr>
          </w:p>
        </w:tc>
      </w:tr>
      <w:tr w:rsidR="00BE55D2" w:rsidTr="00E732A1">
        <w:trPr>
          <w:jc w:val="center"/>
        </w:trPr>
        <w:tc>
          <w:tcPr>
            <w:tcW w:w="1950" w:type="dxa"/>
            <w:tcBorders>
              <w:bottom w:val="single" w:sz="4" w:space="0" w:color="000000"/>
            </w:tcBorders>
          </w:tcPr>
          <w:p w:rsidR="00BE55D2" w:rsidRDefault="00BE55D2" w:rsidP="00E732A1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bottom w:val="single" w:sz="4" w:space="0" w:color="000000"/>
            </w:tcBorders>
          </w:tcPr>
          <w:p w:rsidR="00BE55D2" w:rsidRDefault="00BE55D2" w:rsidP="00BE55D2">
            <w:pPr>
              <w:numPr>
                <w:ilvl w:val="0"/>
                <w:numId w:val="33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write equations in x to represent each diagram?</w:t>
            </w:r>
          </w:p>
          <w:p w:rsidR="00BE55D2" w:rsidRDefault="00BE55D2" w:rsidP="00E732A1">
            <w:pPr>
              <w:jc w:val="left"/>
            </w:pPr>
          </w:p>
        </w:tc>
      </w:tr>
    </w:tbl>
    <w:p w:rsidR="00BE55D2" w:rsidRDefault="00BE55D2" w:rsidP="00BE55D2">
      <w:pPr>
        <w:jc w:val="left"/>
      </w:pPr>
    </w:p>
    <w:tbl>
      <w:tblPr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20"/>
        <w:gridCol w:w="8835"/>
      </w:tblGrid>
      <w:tr w:rsidR="00BE55D2" w:rsidTr="00E732A1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BE55D2" w:rsidRDefault="00BE55D2" w:rsidP="00E732A1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2: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BE55D2" w:rsidRDefault="00BE55D2" w:rsidP="00E732A1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Show how to write an algebraic solution to the equations. Emphasise the setting out, especially keeping the = in line, and each line being written below each other. </w:t>
            </w:r>
          </w:p>
          <w:p w:rsidR="00BE55D2" w:rsidRDefault="00BE55D2" w:rsidP="00E732A1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These examples should be copied carefully into their books.</w:t>
            </w:r>
          </w:p>
          <w:p w:rsidR="00BE55D2" w:rsidRDefault="00BE55D2" w:rsidP="00E732A1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Give </w:t>
            </w:r>
            <w:r w:rsidRPr="00BE55D2">
              <w:rPr>
                <w:rFonts w:ascii="Calibri" w:eastAsia="Calibri" w:hAnsi="Calibri" w:cs="Calibri"/>
                <w:color w:val="auto"/>
                <w:sz w:val="20"/>
                <w:szCs w:val="20"/>
              </w:rPr>
              <w:t xml:space="preserve">out representations of equations worksheet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for students to write on independently.</w:t>
            </w:r>
          </w:p>
          <w:p w:rsidR="00BE55D2" w:rsidRDefault="00BE55D2" w:rsidP="00E732A1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They must give integer answers.</w:t>
            </w:r>
          </w:p>
          <w:p w:rsidR="00BE55D2" w:rsidRDefault="00BE55D2" w:rsidP="00E732A1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They should solve each equation for the diagrams using the setting out from </w:t>
            </w:r>
          </w:p>
        </w:tc>
      </w:tr>
      <w:tr w:rsidR="00BE55D2" w:rsidTr="00E732A1">
        <w:trPr>
          <w:jc w:val="center"/>
        </w:trPr>
        <w:tc>
          <w:tcPr>
            <w:tcW w:w="1920" w:type="dxa"/>
            <w:tcBorders>
              <w:bottom w:val="single" w:sz="4" w:space="0" w:color="000000"/>
            </w:tcBorders>
          </w:tcPr>
          <w:p w:rsidR="00BE55D2" w:rsidRDefault="00BE55D2" w:rsidP="00E732A1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BE55D2" w:rsidRDefault="00BE55D2" w:rsidP="00BE55D2">
            <w:pPr>
              <w:numPr>
                <w:ilvl w:val="0"/>
                <w:numId w:val="2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Where can you see this step in each of the diagrams?</w:t>
            </w:r>
          </w:p>
          <w:p w:rsidR="00BE55D2" w:rsidRDefault="00BE55D2" w:rsidP="00BE55D2">
            <w:pPr>
              <w:numPr>
                <w:ilvl w:val="0"/>
                <w:numId w:val="2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did you do at this stage when finding x from the diagrams?</w:t>
            </w:r>
          </w:p>
          <w:p w:rsidR="00BE55D2" w:rsidRDefault="00BE55D2" w:rsidP="00BE55D2">
            <w:pPr>
              <w:numPr>
                <w:ilvl w:val="0"/>
                <w:numId w:val="2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find a similar equation in your book? How did we solve that one?</w:t>
            </w:r>
          </w:p>
          <w:p w:rsidR="00BE55D2" w:rsidRDefault="00BE55D2" w:rsidP="00BE55D2">
            <w:pPr>
              <w:numPr>
                <w:ilvl w:val="0"/>
                <w:numId w:val="2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does that relate to the diagrams?</w:t>
            </w:r>
          </w:p>
          <w:p w:rsidR="00BE55D2" w:rsidRDefault="00BE55D2" w:rsidP="00E732A1">
            <w:pPr>
              <w:jc w:val="left"/>
            </w:pPr>
          </w:p>
        </w:tc>
      </w:tr>
    </w:tbl>
    <w:p w:rsidR="00BE55D2" w:rsidRDefault="00BE55D2" w:rsidP="00BE55D2">
      <w:pPr>
        <w:jc w:val="left"/>
      </w:pPr>
    </w:p>
    <w:p w:rsidR="00BE55D2" w:rsidRDefault="00BE55D2" w:rsidP="00BE55D2">
      <w:pPr>
        <w:jc w:val="left"/>
      </w:pPr>
      <w:r>
        <w:rPr>
          <w:rFonts w:ascii="Calibri" w:eastAsia="Calibri" w:hAnsi="Calibri" w:cs="Calibri"/>
          <w:b/>
          <w:sz w:val="20"/>
          <w:szCs w:val="20"/>
        </w:rPr>
        <w:t>Mini plenary</w:t>
      </w:r>
    </w:p>
    <w:p w:rsidR="00BE55D2" w:rsidRDefault="00BE55D2" w:rsidP="00BE55D2">
      <w:pPr>
        <w:jc w:val="left"/>
      </w:pPr>
      <w:r>
        <w:rPr>
          <w:rFonts w:ascii="Calibri" w:eastAsia="Calibri" w:hAnsi="Calibri" w:cs="Calibri"/>
          <w:sz w:val="20"/>
          <w:szCs w:val="20"/>
        </w:rPr>
        <w:t xml:space="preserve">Show slides at the end of </w:t>
      </w:r>
      <w:proofErr w:type="spellStart"/>
      <w:proofErr w:type="gramStart"/>
      <w:r>
        <w:rPr>
          <w:rFonts w:ascii="Calibri" w:eastAsia="Calibri" w:hAnsi="Calibri" w:cs="Calibri"/>
          <w:sz w:val="20"/>
          <w:szCs w:val="20"/>
        </w:rPr>
        <w:t>powerpoint</w:t>
      </w:r>
      <w:proofErr w:type="spellEnd"/>
      <w:proofErr w:type="gramEnd"/>
      <w:r>
        <w:rPr>
          <w:rFonts w:ascii="Calibri" w:eastAsia="Calibri" w:hAnsi="Calibri" w:cs="Calibri"/>
          <w:sz w:val="20"/>
          <w:szCs w:val="20"/>
        </w:rPr>
        <w:t xml:space="preserve"> if required. Ask students for their examples. (Students chosen during previous activity - ensure chosen examples are correct)</w:t>
      </w:r>
    </w:p>
    <w:p w:rsidR="00BE55D2" w:rsidRDefault="00BE55D2" w:rsidP="00BE55D2">
      <w:pPr>
        <w:numPr>
          <w:ilvl w:val="0"/>
          <w:numId w:val="28"/>
        </w:numPr>
        <w:ind w:hanging="360"/>
        <w:contextualSpacing/>
        <w:jc w:val="left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How did you ensure your answer was an integer?</w:t>
      </w:r>
    </w:p>
    <w:p w:rsidR="00BE55D2" w:rsidRDefault="00BE55D2" w:rsidP="00BE55D2">
      <w:pPr>
        <w:jc w:val="left"/>
      </w:pPr>
    </w:p>
    <w:p w:rsidR="00BE55D2" w:rsidRDefault="00BE55D2" w:rsidP="00BE55D2">
      <w:pPr>
        <w:jc w:val="left"/>
      </w:pPr>
    </w:p>
    <w:tbl>
      <w:tblPr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05"/>
        <w:gridCol w:w="8850"/>
      </w:tblGrid>
      <w:tr w:rsidR="00BE55D2" w:rsidTr="00E732A1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BE55D2" w:rsidRDefault="00BE55D2" w:rsidP="00E732A1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3: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BE55D2" w:rsidRDefault="00BE55D2" w:rsidP="00E732A1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answer the questions in their books. They must take care to set out correctly.</w:t>
            </w:r>
          </w:p>
          <w:p w:rsidR="00BE55D2" w:rsidRDefault="00BE55D2" w:rsidP="00E732A1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 xml:space="preserve">They should work down the columns, not across. </w:t>
            </w:r>
          </w:p>
          <w:p w:rsidR="00BE55D2" w:rsidRDefault="00BE55D2" w:rsidP="00E732A1">
            <w:pPr>
              <w:jc w:val="left"/>
            </w:pPr>
          </w:p>
        </w:tc>
      </w:tr>
      <w:tr w:rsidR="00BE55D2" w:rsidTr="00E732A1">
        <w:trPr>
          <w:jc w:val="center"/>
        </w:trPr>
        <w:tc>
          <w:tcPr>
            <w:tcW w:w="1905" w:type="dxa"/>
            <w:shd w:val="clear" w:color="auto" w:fill="C0C0C0"/>
          </w:tcPr>
          <w:p w:rsidR="00BE55D2" w:rsidRDefault="00BE55D2" w:rsidP="00E732A1">
            <w:r>
              <w:rPr>
                <w:rFonts w:ascii="Calibri" w:eastAsia="Calibri" w:hAnsi="Calibri" w:cs="Calibri"/>
                <w:b/>
                <w:sz w:val="20"/>
                <w:szCs w:val="20"/>
              </w:rPr>
              <w:lastRenderedPageBreak/>
              <w:t>Little progress</w:t>
            </w:r>
          </w:p>
        </w:tc>
        <w:tc>
          <w:tcPr>
            <w:tcW w:w="8850" w:type="dxa"/>
            <w:shd w:val="clear" w:color="auto" w:fill="C0C0C0"/>
          </w:tcPr>
          <w:p w:rsidR="00BE55D2" w:rsidRDefault="00BE55D2" w:rsidP="00E732A1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Struggle to begin</w:t>
            </w:r>
          </w:p>
        </w:tc>
      </w:tr>
      <w:tr w:rsidR="00BE55D2" w:rsidTr="00E732A1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BE55D2" w:rsidRDefault="00BE55D2" w:rsidP="00E732A1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BE55D2" w:rsidRDefault="00BE55D2" w:rsidP="00BE55D2">
            <w:pPr>
              <w:numPr>
                <w:ilvl w:val="0"/>
                <w:numId w:val="29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Which diagram did you understand the most?</w:t>
            </w:r>
          </w:p>
          <w:p w:rsidR="00BE55D2" w:rsidRDefault="00BE55D2" w:rsidP="00BE55D2">
            <w:pPr>
              <w:numPr>
                <w:ilvl w:val="0"/>
                <w:numId w:val="29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Can you draw that diagram for this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equation.</w:t>
            </w:r>
            <w:proofErr w:type="gramEnd"/>
          </w:p>
          <w:p w:rsidR="00BE55D2" w:rsidRDefault="00BE55D2" w:rsidP="00BE55D2">
            <w:pPr>
              <w:numPr>
                <w:ilvl w:val="0"/>
                <w:numId w:val="29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talk through how you would find x using the diagram?</w:t>
            </w:r>
          </w:p>
          <w:p w:rsidR="00BE55D2" w:rsidRDefault="00BE55D2" w:rsidP="00BE55D2">
            <w:pPr>
              <w:numPr>
                <w:ilvl w:val="0"/>
                <w:numId w:val="29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did we relate this to the algebraic solution?</w:t>
            </w:r>
          </w:p>
          <w:p w:rsidR="00BE55D2" w:rsidRDefault="00BE55D2" w:rsidP="00E732A1">
            <w:pPr>
              <w:jc w:val="left"/>
            </w:pPr>
          </w:p>
        </w:tc>
      </w:tr>
      <w:tr w:rsidR="00BE55D2" w:rsidTr="00E732A1">
        <w:trPr>
          <w:jc w:val="center"/>
        </w:trPr>
        <w:tc>
          <w:tcPr>
            <w:tcW w:w="1905" w:type="dxa"/>
            <w:shd w:val="clear" w:color="auto" w:fill="C0C0C0"/>
          </w:tcPr>
          <w:p w:rsidR="00BE55D2" w:rsidRDefault="00BE55D2" w:rsidP="00E732A1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8850" w:type="dxa"/>
            <w:shd w:val="clear" w:color="auto" w:fill="C0C0C0"/>
          </w:tcPr>
          <w:p w:rsidR="00BE55D2" w:rsidRDefault="00BE55D2" w:rsidP="00E732A1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Able to answer the first column, but unsure on the second column</w:t>
            </w:r>
          </w:p>
          <w:p w:rsidR="00BE55D2" w:rsidRDefault="00BE55D2" w:rsidP="00E732A1">
            <w:pPr>
              <w:jc w:val="left"/>
            </w:pPr>
          </w:p>
        </w:tc>
      </w:tr>
      <w:tr w:rsidR="00BE55D2" w:rsidTr="00E732A1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BE55D2" w:rsidRDefault="00BE55D2" w:rsidP="00E732A1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BE55D2" w:rsidRDefault="00BE55D2" w:rsidP="00BE55D2">
            <w:pPr>
              <w:numPr>
                <w:ilvl w:val="0"/>
                <w:numId w:val="26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Which diagram from earlier looks like this example?</w:t>
            </w:r>
          </w:p>
          <w:p w:rsidR="00BE55D2" w:rsidRDefault="00BE55D2" w:rsidP="00BE55D2">
            <w:pPr>
              <w:numPr>
                <w:ilvl w:val="0"/>
                <w:numId w:val="26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was that equation represented in each diagram?</w:t>
            </w:r>
          </w:p>
          <w:p w:rsidR="00BE55D2" w:rsidRDefault="00BE55D2" w:rsidP="00BE55D2">
            <w:pPr>
              <w:numPr>
                <w:ilvl w:val="0"/>
                <w:numId w:val="26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talk me through how you found x from that diagram?</w:t>
            </w:r>
          </w:p>
        </w:tc>
      </w:tr>
      <w:tr w:rsidR="00BE55D2" w:rsidTr="00E732A1">
        <w:trPr>
          <w:jc w:val="center"/>
        </w:trPr>
        <w:tc>
          <w:tcPr>
            <w:tcW w:w="1905" w:type="dxa"/>
            <w:shd w:val="clear" w:color="auto" w:fill="C0C0C0"/>
          </w:tcPr>
          <w:p w:rsidR="00BE55D2" w:rsidRDefault="00BE55D2" w:rsidP="00E732A1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8850" w:type="dxa"/>
            <w:shd w:val="clear" w:color="auto" w:fill="C0C0C0"/>
          </w:tcPr>
          <w:p w:rsidR="00BE55D2" w:rsidRDefault="00BE55D2" w:rsidP="00E732A1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Finishes all questions.</w:t>
            </w:r>
          </w:p>
        </w:tc>
      </w:tr>
      <w:tr w:rsidR="00BE55D2" w:rsidTr="00E732A1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BE55D2" w:rsidRDefault="00BE55D2" w:rsidP="00E732A1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BE55D2" w:rsidRDefault="00BE55D2" w:rsidP="00BE55D2">
            <w:pPr>
              <w:numPr>
                <w:ilvl w:val="0"/>
                <w:numId w:val="3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can you check that these answers are correct?</w:t>
            </w:r>
          </w:p>
          <w:p w:rsidR="00BE55D2" w:rsidRDefault="00BE55D2" w:rsidP="00E732A1">
            <w:pPr>
              <w:jc w:val="left"/>
            </w:pPr>
          </w:p>
          <w:p w:rsidR="00BE55D2" w:rsidRDefault="00BE55D2" w:rsidP="00E732A1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Give out challenge questions</w:t>
            </w:r>
          </w:p>
          <w:p w:rsidR="00BE55D2" w:rsidRDefault="00BE55D2" w:rsidP="00BE55D2">
            <w:pPr>
              <w:numPr>
                <w:ilvl w:val="0"/>
                <w:numId w:val="30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draw the diagrams for these questions?</w:t>
            </w:r>
          </w:p>
          <w:p w:rsidR="00BE55D2" w:rsidRDefault="00BE55D2" w:rsidP="00BE55D2">
            <w:pPr>
              <w:numPr>
                <w:ilvl w:val="0"/>
                <w:numId w:val="30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can that help you to solve them?</w:t>
            </w:r>
          </w:p>
          <w:p w:rsidR="00BE55D2" w:rsidRDefault="00BE55D2" w:rsidP="00E732A1">
            <w:pPr>
              <w:jc w:val="left"/>
            </w:pPr>
          </w:p>
        </w:tc>
      </w:tr>
    </w:tbl>
    <w:p w:rsidR="00BE55D2" w:rsidRDefault="00BE55D2" w:rsidP="00BE55D2">
      <w:pPr>
        <w:jc w:val="left"/>
      </w:pPr>
    </w:p>
    <w:p w:rsidR="00BE55D2" w:rsidRDefault="00BE55D2" w:rsidP="00BE55D2">
      <w:pPr>
        <w:jc w:val="left"/>
      </w:pP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772"/>
      </w:tblGrid>
      <w:tr w:rsidR="00BE55D2" w:rsidTr="00E732A1">
        <w:trPr>
          <w:trHeight w:val="880"/>
          <w:jc w:val="center"/>
        </w:trPr>
        <w:tc>
          <w:tcPr>
            <w:tcW w:w="10772" w:type="dxa"/>
          </w:tcPr>
          <w:p w:rsidR="00BE55D2" w:rsidRDefault="00BE55D2" w:rsidP="00E732A1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Acknowledgements:</w:t>
            </w:r>
          </w:p>
          <w:p w:rsidR="00BE55D2" w:rsidRDefault="00BE55D2" w:rsidP="00E732A1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M Warden</w:t>
            </w:r>
          </w:p>
        </w:tc>
      </w:tr>
    </w:tbl>
    <w:p w:rsidR="00BE55D2" w:rsidRDefault="00BE55D2" w:rsidP="00BE55D2">
      <w:pPr>
        <w:jc w:val="left"/>
      </w:pPr>
    </w:p>
    <w:p w:rsidR="00653C66" w:rsidRPr="00456788" w:rsidRDefault="00653C66" w:rsidP="005651B4">
      <w:pPr>
        <w:jc w:val="left"/>
        <w:rPr>
          <w:rFonts w:ascii="Calibri" w:hAnsi="Calibri"/>
          <w:bCs/>
          <w:sz w:val="22"/>
          <w:szCs w:val="22"/>
        </w:rPr>
      </w:pPr>
    </w:p>
    <w:p w:rsidR="00653C66" w:rsidRDefault="00653C66" w:rsidP="00653C66"/>
    <w:p w:rsidR="00ED6506" w:rsidRDefault="00ED6506" w:rsidP="00653C66"/>
    <w:p w:rsidR="00ED6506" w:rsidRDefault="00ED6506" w:rsidP="00653C66"/>
    <w:p w:rsidR="00ED6506" w:rsidRDefault="00ED6506" w:rsidP="00653C66"/>
    <w:p w:rsidR="00ED6506" w:rsidRDefault="00ED6506" w:rsidP="00653C66"/>
    <w:sectPr w:rsidR="00ED6506" w:rsidSect="00653C66">
      <w:headerReference w:type="default" r:id="rId10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68F1" w:rsidRDefault="001568F1">
      <w:r>
        <w:separator/>
      </w:r>
    </w:p>
  </w:endnote>
  <w:endnote w:type="continuationSeparator" w:id="0">
    <w:p w:rsidR="001568F1" w:rsidRDefault="001568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68F1" w:rsidRDefault="001568F1">
      <w:r>
        <w:separator/>
      </w:r>
    </w:p>
  </w:footnote>
  <w:footnote w:type="continuationSeparator" w:id="0">
    <w:p w:rsidR="001568F1" w:rsidRDefault="001568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A07" w:rsidRDefault="00375A5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6F3CD553" wp14:editId="0BD0B363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1D1A07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375A5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</w:tr>
  </w:tbl>
  <w:p w:rsidR="001D1A07" w:rsidRDefault="001D1A07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500DA"/>
    <w:multiLevelType w:val="multilevel"/>
    <w:tmpl w:val="D2D4A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5B0FD3"/>
    <w:multiLevelType w:val="multilevel"/>
    <w:tmpl w:val="A5ECEDA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">
    <w:nsid w:val="06FE61DB"/>
    <w:multiLevelType w:val="multilevel"/>
    <w:tmpl w:val="C4FCA8C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nsid w:val="0A103949"/>
    <w:multiLevelType w:val="multilevel"/>
    <w:tmpl w:val="D64236D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>
    <w:nsid w:val="0A504DA5"/>
    <w:multiLevelType w:val="multilevel"/>
    <w:tmpl w:val="0F5CB8C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>
    <w:nsid w:val="0AE06123"/>
    <w:multiLevelType w:val="multilevel"/>
    <w:tmpl w:val="9B74170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6">
    <w:nsid w:val="11C4523D"/>
    <w:multiLevelType w:val="multilevel"/>
    <w:tmpl w:val="79DC7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61A1199"/>
    <w:multiLevelType w:val="hybridMultilevel"/>
    <w:tmpl w:val="C04CD3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1C670A"/>
    <w:multiLevelType w:val="multilevel"/>
    <w:tmpl w:val="90B26F9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9">
    <w:nsid w:val="1D6D067C"/>
    <w:multiLevelType w:val="multilevel"/>
    <w:tmpl w:val="D698136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0">
    <w:nsid w:val="20242BD1"/>
    <w:multiLevelType w:val="hybridMultilevel"/>
    <w:tmpl w:val="5128C9C0"/>
    <w:lvl w:ilvl="0" w:tplc="71D21842">
      <w:start w:val="1"/>
      <w:numFmt w:val="bullet"/>
      <w:lvlText w:val="•"/>
      <w:lvlJc w:val="left"/>
      <w:pPr>
        <w:ind w:left="3309" w:hanging="320"/>
      </w:pPr>
      <w:rPr>
        <w:rFonts w:ascii="Calibri" w:eastAsia="Calibri" w:hAnsi="Calibri" w:cs="Calibri" w:hint="default"/>
        <w:color w:val="231F20"/>
        <w:w w:val="133"/>
        <w:position w:val="-1"/>
        <w:sz w:val="24"/>
        <w:szCs w:val="24"/>
      </w:rPr>
    </w:lvl>
    <w:lvl w:ilvl="1" w:tplc="15B2D51C">
      <w:start w:val="1"/>
      <w:numFmt w:val="bullet"/>
      <w:lvlText w:val="•"/>
      <w:lvlJc w:val="left"/>
      <w:pPr>
        <w:ind w:left="4061" w:hanging="320"/>
      </w:pPr>
      <w:rPr>
        <w:rFonts w:hint="default"/>
      </w:rPr>
    </w:lvl>
    <w:lvl w:ilvl="2" w:tplc="2C80A8E6">
      <w:start w:val="1"/>
      <w:numFmt w:val="bullet"/>
      <w:lvlText w:val="•"/>
      <w:lvlJc w:val="left"/>
      <w:pPr>
        <w:ind w:left="4822" w:hanging="320"/>
      </w:pPr>
      <w:rPr>
        <w:rFonts w:hint="default"/>
      </w:rPr>
    </w:lvl>
    <w:lvl w:ilvl="3" w:tplc="F864A0CE">
      <w:start w:val="1"/>
      <w:numFmt w:val="bullet"/>
      <w:lvlText w:val="•"/>
      <w:lvlJc w:val="left"/>
      <w:pPr>
        <w:ind w:left="5583" w:hanging="320"/>
      </w:pPr>
      <w:rPr>
        <w:rFonts w:hint="default"/>
      </w:rPr>
    </w:lvl>
    <w:lvl w:ilvl="4" w:tplc="6C00B6CC">
      <w:start w:val="1"/>
      <w:numFmt w:val="bullet"/>
      <w:lvlText w:val="•"/>
      <w:lvlJc w:val="left"/>
      <w:pPr>
        <w:ind w:left="6345" w:hanging="320"/>
      </w:pPr>
      <w:rPr>
        <w:rFonts w:hint="default"/>
      </w:rPr>
    </w:lvl>
    <w:lvl w:ilvl="5" w:tplc="464C265C">
      <w:start w:val="1"/>
      <w:numFmt w:val="bullet"/>
      <w:lvlText w:val="•"/>
      <w:lvlJc w:val="left"/>
      <w:pPr>
        <w:ind w:left="7106" w:hanging="320"/>
      </w:pPr>
      <w:rPr>
        <w:rFonts w:hint="default"/>
      </w:rPr>
    </w:lvl>
    <w:lvl w:ilvl="6" w:tplc="FFEA723E">
      <w:start w:val="1"/>
      <w:numFmt w:val="bullet"/>
      <w:lvlText w:val="•"/>
      <w:lvlJc w:val="left"/>
      <w:pPr>
        <w:ind w:left="7867" w:hanging="320"/>
      </w:pPr>
      <w:rPr>
        <w:rFonts w:hint="default"/>
      </w:rPr>
    </w:lvl>
    <w:lvl w:ilvl="7" w:tplc="548AAC50">
      <w:start w:val="1"/>
      <w:numFmt w:val="bullet"/>
      <w:lvlText w:val="•"/>
      <w:lvlJc w:val="left"/>
      <w:pPr>
        <w:ind w:left="8628" w:hanging="320"/>
      </w:pPr>
      <w:rPr>
        <w:rFonts w:hint="default"/>
      </w:rPr>
    </w:lvl>
    <w:lvl w:ilvl="8" w:tplc="E9AE68EC">
      <w:start w:val="1"/>
      <w:numFmt w:val="bullet"/>
      <w:lvlText w:val="•"/>
      <w:lvlJc w:val="left"/>
      <w:pPr>
        <w:ind w:left="9390" w:hanging="320"/>
      </w:pPr>
      <w:rPr>
        <w:rFonts w:hint="default"/>
      </w:rPr>
    </w:lvl>
  </w:abstractNum>
  <w:abstractNum w:abstractNumId="11">
    <w:nsid w:val="26CB7E0E"/>
    <w:multiLevelType w:val="multilevel"/>
    <w:tmpl w:val="5C98CD50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2">
    <w:nsid w:val="2B797806"/>
    <w:multiLevelType w:val="multilevel"/>
    <w:tmpl w:val="A80AF79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3">
    <w:nsid w:val="32B201C8"/>
    <w:multiLevelType w:val="multilevel"/>
    <w:tmpl w:val="F3720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7B02621"/>
    <w:multiLevelType w:val="multilevel"/>
    <w:tmpl w:val="0EDEC66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5">
    <w:nsid w:val="3C23388A"/>
    <w:multiLevelType w:val="multilevel"/>
    <w:tmpl w:val="AC5822E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6">
    <w:nsid w:val="48BB62C7"/>
    <w:multiLevelType w:val="multilevel"/>
    <w:tmpl w:val="76F059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7">
    <w:nsid w:val="48C9122F"/>
    <w:multiLevelType w:val="multilevel"/>
    <w:tmpl w:val="A11AEA9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8">
    <w:nsid w:val="4C755764"/>
    <w:multiLevelType w:val="multilevel"/>
    <w:tmpl w:val="A250566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9">
    <w:nsid w:val="4EA602A2"/>
    <w:multiLevelType w:val="multilevel"/>
    <w:tmpl w:val="545473E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0">
    <w:nsid w:val="52461917"/>
    <w:multiLevelType w:val="multilevel"/>
    <w:tmpl w:val="A0382ED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1">
    <w:nsid w:val="54627F5B"/>
    <w:multiLevelType w:val="multilevel"/>
    <w:tmpl w:val="2C94B6F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2">
    <w:nsid w:val="568B6D2B"/>
    <w:multiLevelType w:val="multilevel"/>
    <w:tmpl w:val="C9E0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840697A"/>
    <w:multiLevelType w:val="multilevel"/>
    <w:tmpl w:val="79DC811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24">
    <w:nsid w:val="59804A28"/>
    <w:multiLevelType w:val="multilevel"/>
    <w:tmpl w:val="6C4611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5">
    <w:nsid w:val="5A217F22"/>
    <w:multiLevelType w:val="multilevel"/>
    <w:tmpl w:val="373A24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6">
    <w:nsid w:val="65F77576"/>
    <w:multiLevelType w:val="multilevel"/>
    <w:tmpl w:val="0CDE18A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7">
    <w:nsid w:val="6C6A6285"/>
    <w:multiLevelType w:val="hybridMultilevel"/>
    <w:tmpl w:val="BDC81C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DE36D08"/>
    <w:multiLevelType w:val="multilevel"/>
    <w:tmpl w:val="40183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0717C03"/>
    <w:multiLevelType w:val="multilevel"/>
    <w:tmpl w:val="7F36CD6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0">
    <w:nsid w:val="777D56E2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9772A89"/>
    <w:multiLevelType w:val="multilevel"/>
    <w:tmpl w:val="2D0801C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2">
    <w:nsid w:val="7B7D458C"/>
    <w:multiLevelType w:val="multilevel"/>
    <w:tmpl w:val="B51A1E9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3">
    <w:nsid w:val="7C8850B5"/>
    <w:multiLevelType w:val="multilevel"/>
    <w:tmpl w:val="0AE426A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5"/>
  </w:num>
  <w:num w:numId="2">
    <w:abstractNumId w:val="23"/>
  </w:num>
  <w:num w:numId="3">
    <w:abstractNumId w:val="29"/>
  </w:num>
  <w:num w:numId="4">
    <w:abstractNumId w:val="15"/>
  </w:num>
  <w:num w:numId="5">
    <w:abstractNumId w:val="1"/>
  </w:num>
  <w:num w:numId="6">
    <w:abstractNumId w:val="25"/>
  </w:num>
  <w:num w:numId="7">
    <w:abstractNumId w:val="3"/>
  </w:num>
  <w:num w:numId="8">
    <w:abstractNumId w:val="12"/>
  </w:num>
  <w:num w:numId="9">
    <w:abstractNumId w:val="17"/>
  </w:num>
  <w:num w:numId="10">
    <w:abstractNumId w:val="16"/>
  </w:num>
  <w:num w:numId="11">
    <w:abstractNumId w:val="31"/>
  </w:num>
  <w:num w:numId="12">
    <w:abstractNumId w:val="19"/>
  </w:num>
  <w:num w:numId="13">
    <w:abstractNumId w:val="4"/>
  </w:num>
  <w:num w:numId="14">
    <w:abstractNumId w:val="24"/>
  </w:num>
  <w:num w:numId="15">
    <w:abstractNumId w:val="14"/>
  </w:num>
  <w:num w:numId="16">
    <w:abstractNumId w:val="9"/>
  </w:num>
  <w:num w:numId="17">
    <w:abstractNumId w:val="30"/>
  </w:num>
  <w:num w:numId="18">
    <w:abstractNumId w:val="28"/>
  </w:num>
  <w:num w:numId="19">
    <w:abstractNumId w:val="13"/>
  </w:num>
  <w:num w:numId="20">
    <w:abstractNumId w:val="6"/>
  </w:num>
  <w:num w:numId="21">
    <w:abstractNumId w:val="0"/>
  </w:num>
  <w:num w:numId="22">
    <w:abstractNumId w:val="22"/>
  </w:num>
  <w:num w:numId="23">
    <w:abstractNumId w:val="10"/>
  </w:num>
  <w:num w:numId="24">
    <w:abstractNumId w:val="7"/>
  </w:num>
  <w:num w:numId="25">
    <w:abstractNumId w:val="27"/>
  </w:num>
  <w:num w:numId="26">
    <w:abstractNumId w:val="33"/>
  </w:num>
  <w:num w:numId="27">
    <w:abstractNumId w:val="20"/>
  </w:num>
  <w:num w:numId="28">
    <w:abstractNumId w:val="26"/>
  </w:num>
  <w:num w:numId="29">
    <w:abstractNumId w:val="32"/>
  </w:num>
  <w:num w:numId="30">
    <w:abstractNumId w:val="2"/>
  </w:num>
  <w:num w:numId="31">
    <w:abstractNumId w:val="21"/>
  </w:num>
  <w:num w:numId="32">
    <w:abstractNumId w:val="11"/>
  </w:num>
  <w:num w:numId="33">
    <w:abstractNumId w:val="8"/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A01DA"/>
    <w:rsid w:val="0015207D"/>
    <w:rsid w:val="001568F1"/>
    <w:rsid w:val="00174047"/>
    <w:rsid w:val="001D1A07"/>
    <w:rsid w:val="00266091"/>
    <w:rsid w:val="00364A65"/>
    <w:rsid w:val="003664DC"/>
    <w:rsid w:val="00375A5D"/>
    <w:rsid w:val="00393EBF"/>
    <w:rsid w:val="003C4488"/>
    <w:rsid w:val="004A67A0"/>
    <w:rsid w:val="005651B4"/>
    <w:rsid w:val="005659BB"/>
    <w:rsid w:val="005B2852"/>
    <w:rsid w:val="00653C66"/>
    <w:rsid w:val="0068061E"/>
    <w:rsid w:val="007B4A4A"/>
    <w:rsid w:val="008B79A8"/>
    <w:rsid w:val="00983F7F"/>
    <w:rsid w:val="009B409F"/>
    <w:rsid w:val="00A80912"/>
    <w:rsid w:val="00AF201D"/>
    <w:rsid w:val="00B83E83"/>
    <w:rsid w:val="00BE55D2"/>
    <w:rsid w:val="00C030C1"/>
    <w:rsid w:val="00CA0D14"/>
    <w:rsid w:val="00CB3B6E"/>
    <w:rsid w:val="00CE2565"/>
    <w:rsid w:val="00D216E2"/>
    <w:rsid w:val="00D92579"/>
    <w:rsid w:val="00ED6506"/>
    <w:rsid w:val="00F1397F"/>
    <w:rsid w:val="00F6140D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651B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216E2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odyText">
    <w:name w:val="Body Text"/>
    <w:basedOn w:val="Normal"/>
    <w:link w:val="BodyTextChar"/>
    <w:uiPriority w:val="99"/>
    <w:semiHidden/>
    <w:unhideWhenUsed/>
    <w:rsid w:val="004A67A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A67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651B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216E2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odyText">
    <w:name w:val="Body Text"/>
    <w:basedOn w:val="Normal"/>
    <w:link w:val="BodyTextChar"/>
    <w:uiPriority w:val="99"/>
    <w:semiHidden/>
    <w:unhideWhenUsed/>
    <w:rsid w:val="004A67A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A67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524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2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6/11/lesson-11-solving-equations.ppt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bluecoatmaths.files.wordpress.com/2016/11/representations-of-equations-worksheet.doc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497</Words>
  <Characters>2834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6</cp:revision>
  <dcterms:created xsi:type="dcterms:W3CDTF">2016-11-13T13:56:00Z</dcterms:created>
  <dcterms:modified xsi:type="dcterms:W3CDTF">2016-11-13T14:18:00Z</dcterms:modified>
</cp:coreProperties>
</file>